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C2F5" w14:textId="77777777" w:rsidR="003A617C" w:rsidRPr="00CA2406" w:rsidRDefault="003A617C" w:rsidP="003A617C">
      <w:pPr>
        <w:jc w:val="center"/>
        <w:rPr>
          <w:rFonts w:cs="Arial"/>
          <w:b/>
          <w:sz w:val="28"/>
          <w:szCs w:val="28"/>
        </w:rPr>
      </w:pPr>
      <w:r w:rsidRPr="00CA2406">
        <w:rPr>
          <w:rFonts w:cs="Arial"/>
          <w:b/>
          <w:sz w:val="28"/>
          <w:szCs w:val="28"/>
        </w:rPr>
        <w:t>Dukes County Advisory Board on Expenditures</w:t>
      </w:r>
    </w:p>
    <w:p w14:paraId="47E6F6FD" w14:textId="77777777" w:rsidR="003A617C" w:rsidRPr="00CA2406" w:rsidRDefault="003A617C" w:rsidP="003A617C">
      <w:pPr>
        <w:jc w:val="center"/>
        <w:rPr>
          <w:rFonts w:cs="Arial"/>
          <w:sz w:val="28"/>
          <w:szCs w:val="28"/>
        </w:rPr>
      </w:pPr>
      <w:r w:rsidRPr="00CA2406">
        <w:rPr>
          <w:rFonts w:cs="Arial"/>
          <w:sz w:val="28"/>
          <w:szCs w:val="28"/>
        </w:rPr>
        <w:t>Minutes</w:t>
      </w:r>
    </w:p>
    <w:p w14:paraId="029E146B" w14:textId="77F6B7F2" w:rsidR="003A617C" w:rsidRPr="00CA2406" w:rsidRDefault="009E4525" w:rsidP="003A617C">
      <w:pPr>
        <w:spacing w:after="0"/>
        <w:jc w:val="center"/>
        <w:rPr>
          <w:rFonts w:cs="Arial"/>
          <w:b/>
          <w:sz w:val="28"/>
          <w:szCs w:val="28"/>
        </w:rPr>
      </w:pPr>
      <w:r>
        <w:rPr>
          <w:rFonts w:cs="Arial"/>
          <w:b/>
          <w:sz w:val="28"/>
          <w:szCs w:val="28"/>
        </w:rPr>
        <w:t>Friday</w:t>
      </w:r>
      <w:r w:rsidR="003A617C" w:rsidRPr="00CA2406">
        <w:rPr>
          <w:rFonts w:cs="Arial"/>
          <w:b/>
          <w:sz w:val="28"/>
          <w:szCs w:val="28"/>
        </w:rPr>
        <w:t xml:space="preserve">, </w:t>
      </w:r>
      <w:r>
        <w:rPr>
          <w:rFonts w:cs="Arial"/>
          <w:b/>
          <w:sz w:val="28"/>
          <w:szCs w:val="28"/>
        </w:rPr>
        <w:t>June 8</w:t>
      </w:r>
      <w:r w:rsidR="003A617C" w:rsidRPr="00CA2406">
        <w:rPr>
          <w:rFonts w:cs="Arial"/>
          <w:b/>
          <w:sz w:val="28"/>
          <w:szCs w:val="28"/>
        </w:rPr>
        <w:t>, 2018</w:t>
      </w:r>
    </w:p>
    <w:p w14:paraId="0581EB72" w14:textId="4E91F59D" w:rsidR="003A617C" w:rsidRDefault="00C662FE" w:rsidP="003A617C">
      <w:pPr>
        <w:spacing w:after="0"/>
        <w:jc w:val="center"/>
        <w:rPr>
          <w:rFonts w:cs="Arial"/>
          <w:b/>
          <w:sz w:val="28"/>
          <w:szCs w:val="28"/>
        </w:rPr>
      </w:pPr>
      <w:r>
        <w:rPr>
          <w:rFonts w:cs="Arial"/>
          <w:b/>
          <w:sz w:val="28"/>
          <w:szCs w:val="28"/>
        </w:rPr>
        <w:t>3</w:t>
      </w:r>
      <w:r w:rsidR="003A617C" w:rsidRPr="00CA2406">
        <w:rPr>
          <w:rFonts w:cs="Arial"/>
          <w:b/>
          <w:sz w:val="28"/>
          <w:szCs w:val="28"/>
        </w:rPr>
        <w:t>:00pm</w:t>
      </w:r>
    </w:p>
    <w:p w14:paraId="50886445" w14:textId="2D6D9D2E" w:rsidR="00C662FE" w:rsidRPr="00CA2406" w:rsidRDefault="00C662FE" w:rsidP="003A617C">
      <w:pPr>
        <w:spacing w:after="0"/>
        <w:jc w:val="center"/>
        <w:rPr>
          <w:rFonts w:cs="Arial"/>
          <w:b/>
          <w:sz w:val="28"/>
          <w:szCs w:val="28"/>
        </w:rPr>
      </w:pPr>
      <w:r>
        <w:rPr>
          <w:rFonts w:cs="Arial"/>
          <w:b/>
          <w:sz w:val="28"/>
          <w:szCs w:val="28"/>
        </w:rPr>
        <w:t>Dukes County Administration Building</w:t>
      </w:r>
      <w:r w:rsidR="005942E2">
        <w:rPr>
          <w:rFonts w:cs="Arial"/>
          <w:b/>
          <w:sz w:val="28"/>
          <w:szCs w:val="28"/>
        </w:rPr>
        <w:t xml:space="preserve"> </w:t>
      </w:r>
    </w:p>
    <w:p w14:paraId="73D23741" w14:textId="307D361E" w:rsidR="003A617C" w:rsidRPr="00CA2406" w:rsidRDefault="00C662FE" w:rsidP="003A617C">
      <w:pPr>
        <w:spacing w:after="0"/>
        <w:jc w:val="center"/>
        <w:rPr>
          <w:rFonts w:cs="Arial"/>
          <w:sz w:val="28"/>
          <w:szCs w:val="28"/>
        </w:rPr>
      </w:pPr>
      <w:r>
        <w:rPr>
          <w:rFonts w:cs="Arial"/>
          <w:sz w:val="28"/>
          <w:szCs w:val="28"/>
        </w:rPr>
        <w:t>9 Airport Rd., Edgartown, MA 02539</w:t>
      </w:r>
    </w:p>
    <w:p w14:paraId="629EA70E" w14:textId="77777777" w:rsidR="003A617C" w:rsidRPr="00A638E0" w:rsidRDefault="003A617C" w:rsidP="003A617C">
      <w:pPr>
        <w:rPr>
          <w:rFonts w:cs="Arial"/>
        </w:rPr>
      </w:pPr>
    </w:p>
    <w:p w14:paraId="4F467203" w14:textId="77777777" w:rsidR="00672013" w:rsidRDefault="003A617C" w:rsidP="003A617C">
      <w:pPr>
        <w:rPr>
          <w:rFonts w:cs="Times New Roman"/>
        </w:rPr>
      </w:pPr>
      <w:r w:rsidRPr="00A638E0">
        <w:rPr>
          <w:rFonts w:cs="Times New Roman"/>
          <w:b/>
          <w:u w:val="single"/>
        </w:rPr>
        <w:t>County Advisory Board (CAB)</w:t>
      </w:r>
      <w:r w:rsidRPr="00A638E0">
        <w:rPr>
          <w:rFonts w:cs="Times New Roman"/>
          <w:b/>
        </w:rPr>
        <w:t xml:space="preserve">: </w:t>
      </w:r>
      <w:r w:rsidRPr="00A638E0">
        <w:rPr>
          <w:rFonts w:cs="Times New Roman"/>
        </w:rPr>
        <w:t>Arthur Smadbeck (Edgartown – 38.60%), Skipper Manter (West Tisbury – 12.45%)</w:t>
      </w:r>
      <w:r w:rsidR="00BD213A">
        <w:rPr>
          <w:rFonts w:cs="Times New Roman"/>
        </w:rPr>
        <w:t xml:space="preserve">, </w:t>
      </w:r>
      <w:r w:rsidR="00672013">
        <w:rPr>
          <w:rFonts w:cs="Times New Roman"/>
        </w:rPr>
        <w:t>**</w:t>
      </w:r>
      <w:r w:rsidR="00BD213A">
        <w:rPr>
          <w:rFonts w:cs="Times New Roman"/>
        </w:rPr>
        <w:t>Bill Rossi (Chilmark 16.56%)</w:t>
      </w:r>
      <w:r w:rsidR="00392C6E">
        <w:rPr>
          <w:rFonts w:cs="Times New Roman"/>
        </w:rPr>
        <w:t xml:space="preserve"> and</w:t>
      </w:r>
      <w:r>
        <w:rPr>
          <w:rFonts w:cs="Times New Roman"/>
        </w:rPr>
        <w:t xml:space="preserve"> Melinda Loberg (Tisbury 13.52%)</w:t>
      </w:r>
    </w:p>
    <w:p w14:paraId="2C318DB7" w14:textId="361FE1A2" w:rsidR="003A617C" w:rsidRDefault="00672013" w:rsidP="003A617C">
      <w:pPr>
        <w:rPr>
          <w:rFonts w:cs="Times New Roman"/>
        </w:rPr>
      </w:pPr>
      <w:r>
        <w:rPr>
          <w:rFonts w:cs="Times New Roman"/>
        </w:rPr>
        <w:t>**Left the meeting early</w:t>
      </w:r>
      <w:r w:rsidR="003A617C">
        <w:rPr>
          <w:rFonts w:cs="Times New Roman"/>
        </w:rPr>
        <w:t xml:space="preserve"> </w:t>
      </w:r>
    </w:p>
    <w:p w14:paraId="13413F47" w14:textId="1905874E" w:rsidR="009E4525" w:rsidRDefault="003A617C" w:rsidP="003A617C">
      <w:pPr>
        <w:rPr>
          <w:rFonts w:cs="Times New Roman"/>
        </w:rPr>
      </w:pPr>
      <w:r w:rsidRPr="0076270E">
        <w:rPr>
          <w:rFonts w:cs="Times New Roman"/>
          <w:b/>
        </w:rPr>
        <w:t>Dukes County Commissioners (DCC):</w:t>
      </w:r>
      <w:r>
        <w:rPr>
          <w:rFonts w:cs="Times New Roman"/>
        </w:rPr>
        <w:t xml:space="preserve"> </w:t>
      </w:r>
      <w:r w:rsidR="00426647">
        <w:rPr>
          <w:rFonts w:cs="Times New Roman"/>
        </w:rPr>
        <w:t>Christine Todd</w:t>
      </w:r>
    </w:p>
    <w:p w14:paraId="5646DFA0" w14:textId="49254B5A" w:rsidR="003A617C" w:rsidRPr="00A638E0" w:rsidRDefault="003A617C" w:rsidP="003A617C">
      <w:pPr>
        <w:rPr>
          <w:rFonts w:cs="Times New Roman"/>
          <w:b/>
        </w:rPr>
      </w:pPr>
      <w:r w:rsidRPr="00A638E0">
        <w:rPr>
          <w:rFonts w:cs="Times New Roman"/>
          <w:b/>
          <w:u w:val="single"/>
        </w:rPr>
        <w:t>County Staff Present</w:t>
      </w:r>
      <w:r w:rsidRPr="00A638E0">
        <w:rPr>
          <w:rFonts w:cs="Times New Roman"/>
          <w:b/>
        </w:rPr>
        <w:t xml:space="preserve">: </w:t>
      </w:r>
      <w:r>
        <w:rPr>
          <w:rFonts w:cs="Times New Roman"/>
          <w:b/>
        </w:rPr>
        <w:t xml:space="preserve"> </w:t>
      </w:r>
      <w:r>
        <w:rPr>
          <w:rFonts w:cs="Times New Roman"/>
        </w:rPr>
        <w:t>Martina Thornton – County Manager</w:t>
      </w:r>
      <w:r w:rsidRPr="00A638E0">
        <w:rPr>
          <w:rFonts w:cs="Times New Roman"/>
        </w:rPr>
        <w:t>, Connie Andrade - Administrative Assistant to County Manager ,</w:t>
      </w:r>
      <w:r>
        <w:rPr>
          <w:rFonts w:cs="Times New Roman"/>
        </w:rPr>
        <w:t xml:space="preserve"> Noreen Mavro Flanders – County Treasurer,</w:t>
      </w:r>
      <w:r w:rsidRPr="00A638E0">
        <w:rPr>
          <w:rFonts w:cs="Times New Roman"/>
        </w:rPr>
        <w:t xml:space="preserve"> </w:t>
      </w:r>
      <w:r w:rsidR="008E63E6">
        <w:rPr>
          <w:rFonts w:cs="Times New Roman"/>
        </w:rPr>
        <w:t xml:space="preserve">Ann Metcalf – Asst. County Treasurer, </w:t>
      </w:r>
      <w:r w:rsidRPr="00A638E0">
        <w:rPr>
          <w:rFonts w:cs="Times New Roman"/>
        </w:rPr>
        <w:t>Paulo DeOliveira – Register of Deeds</w:t>
      </w:r>
      <w:r w:rsidR="0065630D">
        <w:rPr>
          <w:rFonts w:cs="Times New Roman"/>
        </w:rPr>
        <w:t>,</w:t>
      </w:r>
      <w:r w:rsidRPr="00A638E0">
        <w:rPr>
          <w:rFonts w:cs="Times New Roman"/>
        </w:rPr>
        <w:t xml:space="preserve"> </w:t>
      </w:r>
      <w:r w:rsidRPr="00A638E0">
        <w:rPr>
          <w:rFonts w:cs="Times New Roman"/>
          <w:b/>
        </w:rPr>
        <w:t xml:space="preserve"> </w:t>
      </w:r>
      <w:r w:rsidR="0065630D">
        <w:rPr>
          <w:rFonts w:cs="Times New Roman"/>
        </w:rPr>
        <w:t xml:space="preserve">Bob Rosenbaum – </w:t>
      </w:r>
      <w:r w:rsidR="001054E6">
        <w:rPr>
          <w:rFonts w:cs="Times New Roman"/>
        </w:rPr>
        <w:t>C</w:t>
      </w:r>
      <w:r w:rsidR="0065630D">
        <w:rPr>
          <w:rFonts w:cs="Times New Roman"/>
        </w:rPr>
        <w:t>hair Martha’s Vineyard Airport Commission</w:t>
      </w:r>
      <w:r w:rsidR="001054E6">
        <w:rPr>
          <w:rFonts w:cs="Times New Roman"/>
        </w:rPr>
        <w:t>, Ann Richart – Martha’s Vineyard Airport Manager, Richard Knabel – Martha’s Vineyard Airport Commission, Don Ogilvie – Martha’s Vineyard Airport Commission</w:t>
      </w:r>
    </w:p>
    <w:p w14:paraId="77FDE5DF" w14:textId="4BB5DDAA" w:rsidR="003A617C" w:rsidRPr="00A638E0" w:rsidRDefault="003A617C" w:rsidP="003A617C">
      <w:r w:rsidRPr="00A638E0">
        <w:rPr>
          <w:rFonts w:cs="Times New Roman"/>
          <w:b/>
          <w:u w:val="single"/>
        </w:rPr>
        <w:t xml:space="preserve">Others:   </w:t>
      </w:r>
      <w:r w:rsidRPr="00A638E0">
        <w:rPr>
          <w:rFonts w:cs="Times New Roman"/>
        </w:rPr>
        <w:t>Joanie Ames – MVTV</w:t>
      </w:r>
    </w:p>
    <w:p w14:paraId="17289891" w14:textId="2EF7391C" w:rsidR="0047265E" w:rsidRDefault="003A617C" w:rsidP="003A617C">
      <w:pPr>
        <w:rPr>
          <w:rFonts w:cs="Times New Roman"/>
          <w:b/>
        </w:rPr>
      </w:pPr>
      <w:r w:rsidRPr="00A638E0">
        <w:rPr>
          <w:rFonts w:cs="Times New Roman"/>
          <w:b/>
        </w:rPr>
        <w:t xml:space="preserve">Art </w:t>
      </w:r>
      <w:r>
        <w:rPr>
          <w:rFonts w:cs="Times New Roman"/>
          <w:b/>
        </w:rPr>
        <w:t>called the</w:t>
      </w:r>
      <w:r w:rsidR="008E63E6">
        <w:rPr>
          <w:rFonts w:cs="Times New Roman"/>
          <w:b/>
        </w:rPr>
        <w:t xml:space="preserve"> </w:t>
      </w:r>
      <w:r w:rsidR="008E4BE5">
        <w:rPr>
          <w:rFonts w:cs="Times New Roman"/>
          <w:b/>
        </w:rPr>
        <w:t xml:space="preserve">meeting </w:t>
      </w:r>
      <w:r>
        <w:rPr>
          <w:rFonts w:cs="Times New Roman"/>
          <w:b/>
        </w:rPr>
        <w:t xml:space="preserve">to order at </w:t>
      </w:r>
      <w:r w:rsidR="009E4525">
        <w:rPr>
          <w:rFonts w:cs="Times New Roman"/>
          <w:b/>
        </w:rPr>
        <w:t>2</w:t>
      </w:r>
      <w:r>
        <w:rPr>
          <w:rFonts w:cs="Times New Roman"/>
          <w:b/>
        </w:rPr>
        <w:t>:</w:t>
      </w:r>
      <w:r w:rsidR="009E4525">
        <w:rPr>
          <w:rFonts w:cs="Times New Roman"/>
          <w:b/>
        </w:rPr>
        <w:t>3</w:t>
      </w:r>
      <w:r w:rsidR="008E4BE5">
        <w:rPr>
          <w:rFonts w:cs="Times New Roman"/>
          <w:b/>
        </w:rPr>
        <w:t xml:space="preserve">0 </w:t>
      </w:r>
      <w:r>
        <w:rPr>
          <w:rFonts w:cs="Times New Roman"/>
          <w:b/>
        </w:rPr>
        <w:t>pm</w:t>
      </w:r>
    </w:p>
    <w:p w14:paraId="4FFD9EA5" w14:textId="0E8A27F8" w:rsidR="003A617C" w:rsidRPr="004A4626" w:rsidRDefault="003A617C" w:rsidP="003A617C">
      <w:pPr>
        <w:rPr>
          <w:b/>
          <w:u w:val="single"/>
        </w:rPr>
      </w:pPr>
      <w:r w:rsidRPr="004A4626">
        <w:rPr>
          <w:b/>
          <w:u w:val="single"/>
        </w:rPr>
        <w:t>FY201</w:t>
      </w:r>
      <w:r w:rsidR="00CE4305">
        <w:rPr>
          <w:b/>
          <w:u w:val="single"/>
        </w:rPr>
        <w:t>8 County Budget</w:t>
      </w:r>
      <w:r w:rsidR="009E4525">
        <w:rPr>
          <w:b/>
          <w:u w:val="single"/>
        </w:rPr>
        <w:t xml:space="preserve"> Transfers</w:t>
      </w:r>
      <w:r w:rsidRPr="004A4626">
        <w:rPr>
          <w:b/>
          <w:u w:val="single"/>
        </w:rPr>
        <w:t>:</w:t>
      </w:r>
    </w:p>
    <w:p w14:paraId="11CBA83D" w14:textId="0B0F7773" w:rsidR="00D002A2" w:rsidRDefault="00BD213A">
      <w:r>
        <w:t>Art</w:t>
      </w:r>
      <w:r w:rsidR="00CE4305">
        <w:t xml:space="preserve"> reviewed the proposed budget </w:t>
      </w:r>
      <w:r w:rsidR="009E4525">
        <w:t xml:space="preserve">transfers and </w:t>
      </w:r>
      <w:r w:rsidR="00CE4305">
        <w:t>amendments</w:t>
      </w:r>
      <w:r w:rsidR="00402FD7">
        <w:t xml:space="preserve"> for FY2018 </w:t>
      </w:r>
      <w:r w:rsidR="00CE4305">
        <w:t>with the CAB (see file).</w:t>
      </w:r>
      <w:r>
        <w:t xml:space="preserve"> A discussion was held. Skipper asked why there w</w:t>
      </w:r>
      <w:r w:rsidR="004D0AE8">
        <w:t>ere</w:t>
      </w:r>
      <w:r w:rsidR="00032D41">
        <w:t xml:space="preserve"> prior year</w:t>
      </w:r>
      <w:r>
        <w:t xml:space="preserve"> unpaid bills </w:t>
      </w:r>
      <w:r w:rsidR="005E3894">
        <w:t>at</w:t>
      </w:r>
      <w:r>
        <w:t xml:space="preserve"> the courthouse. Martina said the fire alarm system had a bill that came after year end, so she is transferring funds to cover the bill.</w:t>
      </w:r>
      <w:r w:rsidR="004D0AE8">
        <w:t xml:space="preserve"> </w:t>
      </w:r>
      <w:r>
        <w:t xml:space="preserve"> </w:t>
      </w:r>
      <w:r w:rsidR="00CE4305">
        <w:t xml:space="preserve"> </w:t>
      </w:r>
    </w:p>
    <w:p w14:paraId="68AB50E0" w14:textId="4475154C" w:rsidR="00513728" w:rsidRDefault="00D002A2">
      <w:pPr>
        <w:rPr>
          <w:b/>
        </w:rPr>
      </w:pPr>
      <w:r>
        <w:rPr>
          <w:b/>
        </w:rPr>
        <w:t>S</w:t>
      </w:r>
      <w:r w:rsidR="00513728" w:rsidRPr="00501FBB">
        <w:rPr>
          <w:b/>
        </w:rPr>
        <w:t>kipper/</w:t>
      </w:r>
      <w:r w:rsidR="009E4525">
        <w:rPr>
          <w:b/>
        </w:rPr>
        <w:t xml:space="preserve">Melinda made a </w:t>
      </w:r>
      <w:r w:rsidR="00BD213A">
        <w:rPr>
          <w:b/>
        </w:rPr>
        <w:t>m</w:t>
      </w:r>
      <w:r w:rsidR="00513728" w:rsidRPr="00501FBB">
        <w:rPr>
          <w:b/>
        </w:rPr>
        <w:t xml:space="preserve">otion to approve the </w:t>
      </w:r>
      <w:r w:rsidR="00BD213A">
        <w:rPr>
          <w:b/>
        </w:rPr>
        <w:t>FY2018 budget transfers as presented.</w:t>
      </w:r>
      <w:r w:rsidR="00513728" w:rsidRPr="00501FBB">
        <w:rPr>
          <w:b/>
        </w:rPr>
        <w:t xml:space="preserve"> So voted. Edgartown yes, </w:t>
      </w:r>
      <w:r w:rsidR="00A979C9">
        <w:rPr>
          <w:b/>
        </w:rPr>
        <w:t>Chilmark</w:t>
      </w:r>
      <w:r w:rsidR="00513728" w:rsidRPr="00501FBB">
        <w:rPr>
          <w:b/>
        </w:rPr>
        <w:t xml:space="preserve"> yes, West Tisbury yes and Tisbury yes.</w:t>
      </w:r>
      <w:r w:rsidR="00513728">
        <w:t xml:space="preserve"> </w:t>
      </w:r>
      <w:r w:rsidR="00513728" w:rsidRPr="00501FBB">
        <w:rPr>
          <w:b/>
        </w:rPr>
        <w:t>Motion carries.</w:t>
      </w:r>
    </w:p>
    <w:p w14:paraId="33790872" w14:textId="5786EF9E" w:rsidR="009E4525" w:rsidRDefault="004D0AE8">
      <w:pPr>
        <w:rPr>
          <w:b/>
          <w:u w:val="single"/>
        </w:rPr>
      </w:pPr>
      <w:r w:rsidRPr="004D0AE8">
        <w:rPr>
          <w:b/>
          <w:u w:val="single"/>
        </w:rPr>
        <w:t>FY2018</w:t>
      </w:r>
      <w:r w:rsidR="00A979C9">
        <w:rPr>
          <w:b/>
          <w:u w:val="single"/>
        </w:rPr>
        <w:t xml:space="preserve"> </w:t>
      </w:r>
      <w:r w:rsidRPr="004D0AE8">
        <w:rPr>
          <w:b/>
          <w:u w:val="single"/>
        </w:rPr>
        <w:t xml:space="preserve">County Budget Amendments: </w:t>
      </w:r>
    </w:p>
    <w:p w14:paraId="6371904E" w14:textId="4099259D" w:rsidR="004D0AE8" w:rsidRDefault="004D0AE8">
      <w:r>
        <w:t xml:space="preserve">Martina reviewed the proposed FY2018 County budget amendments with the CAB (see file).  </w:t>
      </w:r>
      <w:r w:rsidR="00C33FBB">
        <w:t xml:space="preserve">A discussion was held. </w:t>
      </w:r>
      <w:r w:rsidR="00A979C9">
        <w:t>She noted the amendment to the Treasurer’s office budget because Ann Metcalf was appointed Interim County Treasurer.</w:t>
      </w:r>
    </w:p>
    <w:p w14:paraId="1609E566" w14:textId="4AA33CEF" w:rsidR="00A979C9" w:rsidRDefault="00A979C9" w:rsidP="00A979C9">
      <w:pPr>
        <w:rPr>
          <w:b/>
        </w:rPr>
      </w:pPr>
      <w:r w:rsidRPr="00A979C9">
        <w:rPr>
          <w:b/>
        </w:rPr>
        <w:t>Skipper/Bill made a motion to approve the FY2018 Amended Budget as presented. So voted. Edgartown</w:t>
      </w:r>
      <w:r w:rsidRPr="00501FBB">
        <w:rPr>
          <w:b/>
        </w:rPr>
        <w:t xml:space="preserve"> yes, </w:t>
      </w:r>
      <w:r>
        <w:rPr>
          <w:b/>
        </w:rPr>
        <w:t>Chilmark</w:t>
      </w:r>
      <w:r w:rsidRPr="00501FBB">
        <w:rPr>
          <w:b/>
        </w:rPr>
        <w:t xml:space="preserve"> yes, West Tisbury yes and Tisbury yes.</w:t>
      </w:r>
      <w:r>
        <w:t xml:space="preserve"> </w:t>
      </w:r>
      <w:r w:rsidRPr="00501FBB">
        <w:rPr>
          <w:b/>
        </w:rPr>
        <w:t>Motion carries.</w:t>
      </w:r>
    </w:p>
    <w:p w14:paraId="4E44C13D" w14:textId="6EA36FBD" w:rsidR="00A979C9" w:rsidRDefault="00A979C9">
      <w:pPr>
        <w:rPr>
          <w:b/>
          <w:u w:val="single"/>
        </w:rPr>
      </w:pPr>
      <w:r w:rsidRPr="00A979C9">
        <w:rPr>
          <w:u w:val="single"/>
        </w:rPr>
        <w:t xml:space="preserve"> </w:t>
      </w:r>
      <w:r w:rsidRPr="00A979C9">
        <w:rPr>
          <w:b/>
          <w:u w:val="single"/>
        </w:rPr>
        <w:t xml:space="preserve">FY2019 County Budget Amendments: </w:t>
      </w:r>
    </w:p>
    <w:p w14:paraId="0CB570DC" w14:textId="49DB8838" w:rsidR="00A979C9" w:rsidRDefault="00A979C9">
      <w:r>
        <w:t xml:space="preserve">Martina reviewed the proposed FY2019 County Budget Amendments with the CAB (see file). A discussion was held. </w:t>
      </w:r>
      <w:r w:rsidR="00AA17D7">
        <w:t xml:space="preserve"> Skipper said 300 hours for Noreen to train her replacement is excessive. </w:t>
      </w:r>
    </w:p>
    <w:p w14:paraId="6CAC0EBA" w14:textId="1FBDECA2" w:rsidR="00AA17D7" w:rsidRDefault="00AA17D7" w:rsidP="00AA17D7">
      <w:pPr>
        <w:rPr>
          <w:b/>
        </w:rPr>
      </w:pPr>
      <w:r w:rsidRPr="00AA17D7">
        <w:rPr>
          <w:b/>
        </w:rPr>
        <w:lastRenderedPageBreak/>
        <w:t>Bill/Skipper made a motion to approve the FY2019 Treasurer’s Amended Budget as presented. So voted.</w:t>
      </w:r>
      <w:r>
        <w:t xml:space="preserve"> </w:t>
      </w:r>
      <w:r w:rsidRPr="00A979C9">
        <w:rPr>
          <w:b/>
        </w:rPr>
        <w:t>Edgartown</w:t>
      </w:r>
      <w:r w:rsidRPr="00501FBB">
        <w:rPr>
          <w:b/>
        </w:rPr>
        <w:t xml:space="preserve"> yes, </w:t>
      </w:r>
      <w:r>
        <w:rPr>
          <w:b/>
        </w:rPr>
        <w:t>Chilmark</w:t>
      </w:r>
      <w:r w:rsidRPr="00501FBB">
        <w:rPr>
          <w:b/>
        </w:rPr>
        <w:t xml:space="preserve"> yes, West Tisbury yes and Tisbury yes.</w:t>
      </w:r>
      <w:r>
        <w:t xml:space="preserve"> </w:t>
      </w:r>
      <w:r w:rsidRPr="00501FBB">
        <w:rPr>
          <w:b/>
        </w:rPr>
        <w:t>Motion carries.</w:t>
      </w:r>
    </w:p>
    <w:p w14:paraId="542BCE74" w14:textId="1B05AA9C" w:rsidR="00AA17D7" w:rsidRPr="00AA17D7" w:rsidRDefault="00AA17D7" w:rsidP="00AA17D7">
      <w:r>
        <w:t>Martina reviews the FY2019 proposed budget amendments</w:t>
      </w:r>
      <w:r w:rsidR="00206797">
        <w:t xml:space="preserve"> for the Registry of Deeds</w:t>
      </w:r>
      <w:r>
        <w:t xml:space="preserve"> with the CAB (see file). A discussion was held. </w:t>
      </w:r>
      <w:r w:rsidR="00206797">
        <w:t xml:space="preserve">Paulo said the amendment was needed because the Registry of Deeds needs to order a new </w:t>
      </w:r>
      <w:r w:rsidR="00861D53">
        <w:t xml:space="preserve">equipment for the </w:t>
      </w:r>
      <w:r w:rsidR="00206797">
        <w:t xml:space="preserve">coin operated copier and they had to send some old land recording books to be preserved.  </w:t>
      </w:r>
    </w:p>
    <w:p w14:paraId="0390D3D4" w14:textId="1F2FEC21" w:rsidR="00206797" w:rsidRDefault="00206797" w:rsidP="00206797">
      <w:pPr>
        <w:rPr>
          <w:b/>
        </w:rPr>
      </w:pPr>
      <w:r>
        <w:rPr>
          <w:b/>
        </w:rPr>
        <w:t>Skipper/Melinda m</w:t>
      </w:r>
      <w:r w:rsidRPr="00206797">
        <w:rPr>
          <w:b/>
        </w:rPr>
        <w:t>ade a motion to approve the FY2019 Amended Budget for the Registry of Deeds as presented. So</w:t>
      </w:r>
      <w:r>
        <w:t xml:space="preserve"> </w:t>
      </w:r>
      <w:r w:rsidRPr="00206797">
        <w:rPr>
          <w:b/>
        </w:rPr>
        <w:t>voted.</w:t>
      </w:r>
      <w:r>
        <w:t xml:space="preserve"> </w:t>
      </w:r>
      <w:r w:rsidRPr="00A979C9">
        <w:rPr>
          <w:b/>
        </w:rPr>
        <w:t>Edgartown</w:t>
      </w:r>
      <w:r w:rsidRPr="00501FBB">
        <w:rPr>
          <w:b/>
        </w:rPr>
        <w:t xml:space="preserve"> yes, </w:t>
      </w:r>
      <w:r>
        <w:rPr>
          <w:b/>
        </w:rPr>
        <w:t>Chilmark</w:t>
      </w:r>
      <w:r w:rsidRPr="00501FBB">
        <w:rPr>
          <w:b/>
        </w:rPr>
        <w:t xml:space="preserve"> yes, West Tisbury yes and Tisbury yes.</w:t>
      </w:r>
      <w:r>
        <w:t xml:space="preserve"> </w:t>
      </w:r>
      <w:r w:rsidRPr="00501FBB">
        <w:rPr>
          <w:b/>
        </w:rPr>
        <w:t>Motion carries.</w:t>
      </w:r>
    </w:p>
    <w:p w14:paraId="31B55BF9" w14:textId="697AFB55" w:rsidR="00ED2DA7" w:rsidRDefault="00ED2DA7">
      <w:pPr>
        <w:rPr>
          <w:b/>
          <w:u w:val="single"/>
        </w:rPr>
      </w:pPr>
      <w:r>
        <w:rPr>
          <w:b/>
          <w:u w:val="single"/>
        </w:rPr>
        <w:t>FY2018 Airport Budget Amendment:</w:t>
      </w:r>
    </w:p>
    <w:p w14:paraId="15CBF861" w14:textId="34C10597" w:rsidR="00032D41" w:rsidRDefault="00ED2DA7">
      <w:r>
        <w:t xml:space="preserve">Art reviewed the proposed FY2018 budget amendment for the Martha’s Vineyard Airport (see file). A discussion was held. The CAB said there was a change in the FY2018 budget that </w:t>
      </w:r>
      <w:r w:rsidR="005E3894">
        <w:t>reflects a</w:t>
      </w:r>
      <w:r>
        <w:t xml:space="preserve"> budgeted loss of $1,313,000.00 </w:t>
      </w:r>
      <w:r w:rsidR="00861D53">
        <w:t>to be</w:t>
      </w:r>
      <w:r w:rsidR="005E3894">
        <w:t xml:space="preserve"> changed to </w:t>
      </w:r>
      <w:r>
        <w:t xml:space="preserve">a loss of $1,593,000.00. Bob R. said the operating budget shows a surplus of $724,000.00 and the deficit is in the Capital Improvements line. The CAB asked where the funds would come from to cover the deficits. Bob R. said the Airport is doing debt financing and working with the legislature and the DCC to do $620,000.00 in </w:t>
      </w:r>
      <w:r w:rsidR="00256A2C">
        <w:t xml:space="preserve">debt financing for three primary capital projects for a 20 year period. The CAB said the State does not allow </w:t>
      </w:r>
      <w:r w:rsidR="00672013">
        <w:t xml:space="preserve">deficit </w:t>
      </w:r>
      <w:r w:rsidR="00256A2C">
        <w:t>spending for mon</w:t>
      </w:r>
      <w:r w:rsidR="00672013">
        <w:t>ey</w:t>
      </w:r>
      <w:r w:rsidR="00256A2C">
        <w:t xml:space="preserve"> </w:t>
      </w:r>
      <w:r w:rsidR="00672013">
        <w:t>they</w:t>
      </w:r>
      <w:r w:rsidR="00256A2C">
        <w:t xml:space="preserve"> don’t have, so the money has to come from somewhere. Ann R. said the money is coming from Airport reserves and that amount pretty much taps out the reserve. </w:t>
      </w:r>
      <w:r w:rsidR="00A02A78">
        <w:t xml:space="preserve"> Bob R. said the Airport hopes to have a FY2019 Airport amended budget</w:t>
      </w:r>
      <w:r w:rsidR="005E3894">
        <w:t xml:space="preserve"> soon</w:t>
      </w:r>
      <w:r w:rsidR="00A02A78">
        <w:t xml:space="preserve"> to submit for approval. Melinda asked if the capital improvements were planned. Bob R. said yes, the</w:t>
      </w:r>
      <w:r w:rsidR="005E3894">
        <w:t>y were the</w:t>
      </w:r>
      <w:r w:rsidR="00A02A78">
        <w:t xml:space="preserve"> Fire Station, equipment and bathroom upgrades. Ann R. said every project came in over budget. Bob R. said the Airport will not be </w:t>
      </w:r>
      <w:r w:rsidR="005E3894">
        <w:t>appropriating any money</w:t>
      </w:r>
      <w:r w:rsidR="00A02A78">
        <w:t xml:space="preserve"> to OPEB in FY2018 budget. Skipper said the Airport is on the edge of a fiscal cliff. </w:t>
      </w:r>
      <w:r w:rsidR="00032D41">
        <w:t xml:space="preserve">Martina asked the CAB if they would support legislation that stated the Airport borrowings would have to be approved by the CAB on top of the DCC. Skipper said the DCC should approve the borrowings first and then it should come to the CAB. </w:t>
      </w:r>
    </w:p>
    <w:p w14:paraId="273564F4" w14:textId="77777777" w:rsidR="00672013" w:rsidRPr="00A02A78" w:rsidRDefault="00672013" w:rsidP="00672013">
      <w:pPr>
        <w:rPr>
          <w:b/>
        </w:rPr>
      </w:pPr>
      <w:r w:rsidRPr="00A02A78">
        <w:rPr>
          <w:b/>
        </w:rPr>
        <w:t xml:space="preserve">** Bill Rossi left the meeting at 3:15pm    </w:t>
      </w:r>
    </w:p>
    <w:p w14:paraId="3C85C762" w14:textId="1E582B58" w:rsidR="00032D41" w:rsidRPr="00672013" w:rsidRDefault="00032D41">
      <w:pPr>
        <w:rPr>
          <w:b/>
        </w:rPr>
      </w:pPr>
      <w:r w:rsidRPr="00672013">
        <w:rPr>
          <w:b/>
        </w:rPr>
        <w:t>Skipper/</w:t>
      </w:r>
      <w:r w:rsidR="00672013" w:rsidRPr="00672013">
        <w:rPr>
          <w:b/>
        </w:rPr>
        <w:t>Melinda</w:t>
      </w:r>
      <w:r w:rsidRPr="00672013">
        <w:rPr>
          <w:b/>
        </w:rPr>
        <w:t xml:space="preserve"> made a motion to approve the amended FY2018 Airport budget as presented. So voted. Edgartown yes, Tisbury yes and West Tisbury</w:t>
      </w:r>
      <w:r w:rsidR="00672013" w:rsidRPr="00672013">
        <w:rPr>
          <w:b/>
        </w:rPr>
        <w:t xml:space="preserve"> yes. Motion carries. </w:t>
      </w:r>
      <w:r w:rsidRPr="00672013">
        <w:rPr>
          <w:b/>
        </w:rPr>
        <w:t xml:space="preserve">  </w:t>
      </w:r>
    </w:p>
    <w:p w14:paraId="1E54B6C3" w14:textId="6742AE82" w:rsidR="00672013" w:rsidRDefault="00672013">
      <w:pPr>
        <w:rPr>
          <w:b/>
          <w:u w:val="single"/>
        </w:rPr>
      </w:pPr>
      <w:r w:rsidRPr="00672013">
        <w:rPr>
          <w:b/>
          <w:u w:val="single"/>
        </w:rPr>
        <w:t>FY2019 County Budget</w:t>
      </w:r>
      <w:r>
        <w:rPr>
          <w:b/>
          <w:u w:val="single"/>
        </w:rPr>
        <w:t xml:space="preserve"> Amendment</w:t>
      </w:r>
      <w:r w:rsidRPr="00672013">
        <w:rPr>
          <w:b/>
          <w:u w:val="single"/>
        </w:rPr>
        <w:t>:</w:t>
      </w:r>
    </w:p>
    <w:p w14:paraId="042D91F7" w14:textId="6829FC54" w:rsidR="00672013" w:rsidRDefault="00672013">
      <w:r>
        <w:t xml:space="preserve">Martina said </w:t>
      </w:r>
      <w:r w:rsidR="005E3894">
        <w:t xml:space="preserve">because of </w:t>
      </w:r>
      <w:r>
        <w:t xml:space="preserve">the budget amendments in the Treasurer’s office, she would like to </w:t>
      </w:r>
      <w:r w:rsidR="007E2043">
        <w:t>appropriate</w:t>
      </w:r>
      <w:r>
        <w:t xml:space="preserve"> $30k </w:t>
      </w:r>
      <w:r w:rsidR="007E2043">
        <w:t>for</w:t>
      </w:r>
      <w:r>
        <w:t xml:space="preserve"> OPEB. </w:t>
      </w:r>
    </w:p>
    <w:p w14:paraId="671CB0D4" w14:textId="071AE429" w:rsidR="00AC14CD" w:rsidRDefault="00AC14CD">
      <w:pPr>
        <w:rPr>
          <w:b/>
        </w:rPr>
      </w:pPr>
      <w:r w:rsidRPr="00AC14CD">
        <w:rPr>
          <w:b/>
        </w:rPr>
        <w:t>Skipper/Melinda made a motion to appropriate $30,00</w:t>
      </w:r>
      <w:r w:rsidR="00274938">
        <w:rPr>
          <w:b/>
        </w:rPr>
        <w:t>0</w:t>
      </w:r>
      <w:r w:rsidRPr="00AC14CD">
        <w:rPr>
          <w:b/>
        </w:rPr>
        <w:t xml:space="preserve">.00 for OPEB line in the FY2019 budget. So voted. Melinda yes, Edgartown yes and West Tisbury yes. </w:t>
      </w:r>
      <w:r>
        <w:rPr>
          <w:b/>
        </w:rPr>
        <w:t>Motion carries.</w:t>
      </w:r>
    </w:p>
    <w:p w14:paraId="2606BEFB" w14:textId="58006365" w:rsidR="00AC14CD" w:rsidRPr="00AC14CD" w:rsidRDefault="00AC14CD">
      <w:pPr>
        <w:rPr>
          <w:b/>
        </w:rPr>
      </w:pPr>
      <w:r>
        <w:rPr>
          <w:b/>
        </w:rPr>
        <w:t xml:space="preserve">Skipper/Melinda made a motion to approve the amended FY2019 County budget as presented. West Tisbury no, Edgartown yes, Tisbury yes. Motion carries. </w:t>
      </w:r>
    </w:p>
    <w:p w14:paraId="0ABFE623" w14:textId="17993594" w:rsidR="00BA2E46" w:rsidRDefault="007E2043">
      <w:pPr>
        <w:rPr>
          <w:b/>
          <w:u w:val="single"/>
        </w:rPr>
      </w:pPr>
      <w:r>
        <w:rPr>
          <w:b/>
          <w:u w:val="single"/>
        </w:rPr>
        <w:t xml:space="preserve"> </w:t>
      </w:r>
      <w:r w:rsidR="00ED2DA7">
        <w:rPr>
          <w:b/>
          <w:u w:val="single"/>
        </w:rPr>
        <w:t>Cr</w:t>
      </w:r>
      <w:r w:rsidR="009E4525">
        <w:rPr>
          <w:b/>
          <w:u w:val="single"/>
        </w:rPr>
        <w:t xml:space="preserve">eation of </w:t>
      </w:r>
      <w:r w:rsidR="00556927">
        <w:rPr>
          <w:b/>
          <w:u w:val="single"/>
        </w:rPr>
        <w:t>Stabilization Fund:</w:t>
      </w:r>
    </w:p>
    <w:p w14:paraId="38F5BC23" w14:textId="172F5267" w:rsidR="00F36D7B" w:rsidRDefault="00CE1274" w:rsidP="00F36D7B">
      <w:r>
        <w:t xml:space="preserve">Martina said the CAB will need a 2/3rds vote to create a Stabilization Fund. A discussion was held. Skipper said the County should return money to the Towns and then the Town would vote to return the </w:t>
      </w:r>
      <w:r>
        <w:lastRenderedPageBreak/>
        <w:t xml:space="preserve">money to create the Stabilization Fund. </w:t>
      </w:r>
      <w:r w:rsidR="009A350F">
        <w:t xml:space="preserve">The CAB decided to vote to create the stabilization fund and then appropriate the money sometime in early August after the County knows how much is in the Unreserved Fund. </w:t>
      </w:r>
      <w:r w:rsidR="00F36D7B">
        <w:t xml:space="preserve"> Skipper said the County should create a line in next year’s budget for the Stabilization Fund for x amount of dollars so everyone can see it and debate it; that would be offset by the Unreserved Fund balance.   </w:t>
      </w:r>
      <w:bookmarkStart w:id="0" w:name="_GoBack"/>
      <w:bookmarkEnd w:id="0"/>
    </w:p>
    <w:p w14:paraId="4439AC7B" w14:textId="5EC69E16" w:rsidR="00F36D7B" w:rsidRPr="00F36D7B" w:rsidRDefault="00F36D7B">
      <w:pPr>
        <w:rPr>
          <w:b/>
        </w:rPr>
      </w:pPr>
      <w:r w:rsidRPr="00F36D7B">
        <w:rPr>
          <w:b/>
        </w:rPr>
        <w:t xml:space="preserve">Skipper/Melinda made a motion to create the Stabilization Fund to be considered to be funded for the FY2020 budget process. So voted. Edgartown yes, Tisbury yes, West Tisbury yes. Motion carries.  </w:t>
      </w:r>
    </w:p>
    <w:p w14:paraId="197AE4BE" w14:textId="1410C549" w:rsidR="009E4525" w:rsidRDefault="009E4525">
      <w:pPr>
        <w:rPr>
          <w:b/>
        </w:rPr>
      </w:pPr>
      <w:r>
        <w:rPr>
          <w:b/>
        </w:rPr>
        <w:t>County Manager’s Report:</w:t>
      </w:r>
    </w:p>
    <w:p w14:paraId="01E04702" w14:textId="5ED45620" w:rsidR="009E4525" w:rsidRDefault="009E4525" w:rsidP="009E4525">
      <w:pPr>
        <w:pStyle w:val="ListParagraph"/>
        <w:numPr>
          <w:ilvl w:val="0"/>
          <w:numId w:val="4"/>
        </w:numPr>
        <w:rPr>
          <w:b/>
        </w:rPr>
      </w:pPr>
      <w:r>
        <w:rPr>
          <w:b/>
        </w:rPr>
        <w:t>Memo Regarding Funding of Regional Programs; Town Meetings</w:t>
      </w:r>
      <w:r w:rsidR="00C33FBB">
        <w:rPr>
          <w:b/>
        </w:rPr>
        <w:t>:</w:t>
      </w:r>
      <w:r w:rsidR="00F36D7B">
        <w:rPr>
          <w:b/>
        </w:rPr>
        <w:t xml:space="preserve"> </w:t>
      </w:r>
      <w:r w:rsidR="00F36D7B">
        <w:t xml:space="preserve">Martina said all the regional programs are funded. </w:t>
      </w:r>
      <w:r w:rsidR="004E75FC">
        <w:t>She is working on contracts for Healthy Aging Task Force and renewing the contracts for CORE and 1</w:t>
      </w:r>
      <w:r w:rsidR="004E75FC" w:rsidRPr="004E75FC">
        <w:rPr>
          <w:vertAlign w:val="superscript"/>
        </w:rPr>
        <w:t>st</w:t>
      </w:r>
      <w:r w:rsidR="004E75FC">
        <w:t xml:space="preserve"> Stop programs. </w:t>
      </w:r>
    </w:p>
    <w:p w14:paraId="79FEA962" w14:textId="587DCD07" w:rsidR="004E75FC" w:rsidRPr="004E75FC" w:rsidRDefault="009E4525" w:rsidP="004E75FC">
      <w:pPr>
        <w:pStyle w:val="ListParagraph"/>
        <w:numPr>
          <w:ilvl w:val="0"/>
          <w:numId w:val="4"/>
        </w:numPr>
        <w:rPr>
          <w:b/>
        </w:rPr>
      </w:pPr>
      <w:r>
        <w:rPr>
          <w:b/>
        </w:rPr>
        <w:t>Courthouse:</w:t>
      </w:r>
      <w:r w:rsidR="004E75FC">
        <w:rPr>
          <w:b/>
        </w:rPr>
        <w:t xml:space="preserve"> </w:t>
      </w:r>
      <w:r w:rsidR="004E75FC">
        <w:t xml:space="preserve">Martina said the air conditioning has been installed. The handicap ramp is in the process of being built and should be complete before the end of the fiscal year. The lift manufacturing has been held up because the plans were not compliant and part of a wall may need to be knocked down. She may need one more variance from the State. She may need a carryover for the next fiscal year.   </w:t>
      </w:r>
    </w:p>
    <w:p w14:paraId="38A35D29" w14:textId="65F69432" w:rsidR="009E4525" w:rsidRPr="009E4525" w:rsidRDefault="009E4525" w:rsidP="009E4525">
      <w:pPr>
        <w:pStyle w:val="ListParagraph"/>
        <w:numPr>
          <w:ilvl w:val="0"/>
          <w:numId w:val="4"/>
        </w:numPr>
        <w:rPr>
          <w:b/>
        </w:rPr>
      </w:pPr>
      <w:r>
        <w:rPr>
          <w:b/>
        </w:rPr>
        <w:t>Center for Living Building:</w:t>
      </w:r>
      <w:r w:rsidR="004E75FC">
        <w:rPr>
          <w:b/>
        </w:rPr>
        <w:t xml:space="preserve"> </w:t>
      </w:r>
      <w:r w:rsidR="004E75FC">
        <w:t xml:space="preserve">Martina said she advertised to lease the upstairs at 29 Breakdown Lane, Tisbury. This is the third time and once again she received no proposals. </w:t>
      </w:r>
      <w:r w:rsidR="00DA481D">
        <w:t xml:space="preserve">A discussion was held. The CAB recommended lowering the rent. Skipper said he would like to see the Health Care Access Program (VHCAP) utilize the space. Martina said the space would need to be renovated and the VTA buses cannot make the route. </w:t>
      </w:r>
      <w:r w:rsidR="00861D53">
        <w:t>Therefore the a</w:t>
      </w:r>
      <w:r w:rsidR="00DA481D">
        <w:t>ccess would be limited to those who use public transportation to travel the VHCAP.</w:t>
      </w:r>
      <w:r w:rsidR="004E75FC">
        <w:t xml:space="preserve"> </w:t>
      </w:r>
      <w:r w:rsidR="00DA481D">
        <w:t xml:space="preserve"> </w:t>
      </w:r>
      <w:r w:rsidR="00274938">
        <w:t xml:space="preserve">She also said if she reduces the rent she may be able to rent to MV Community Services or the Martha’s Vineyard Hospital. </w:t>
      </w:r>
    </w:p>
    <w:p w14:paraId="7598739B" w14:textId="4A264931" w:rsidR="009A479F" w:rsidRDefault="00752234" w:rsidP="009A479F">
      <w:pPr>
        <w:rPr>
          <w:b/>
        </w:rPr>
      </w:pPr>
      <w:r>
        <w:rPr>
          <w:b/>
        </w:rPr>
        <w:t>Skipper/Melinda m</w:t>
      </w:r>
      <w:r w:rsidR="009A479F">
        <w:rPr>
          <w:b/>
        </w:rPr>
        <w:t xml:space="preserve">ade a motion to adjourn. </w:t>
      </w:r>
      <w:r w:rsidR="009A479F" w:rsidRPr="009A479F">
        <w:rPr>
          <w:b/>
        </w:rPr>
        <w:t xml:space="preserve">So voted. Edgartown yes, Tisbury yes, and West Tisbury </w:t>
      </w:r>
      <w:r>
        <w:rPr>
          <w:b/>
        </w:rPr>
        <w:t>yes</w:t>
      </w:r>
      <w:r w:rsidR="009A479F" w:rsidRPr="009A479F">
        <w:rPr>
          <w:b/>
        </w:rPr>
        <w:t xml:space="preserve">. Motion carries. </w:t>
      </w:r>
    </w:p>
    <w:p w14:paraId="3947E39D" w14:textId="6DFE66E7" w:rsidR="00752234" w:rsidRPr="000E11F6" w:rsidRDefault="00752234" w:rsidP="00752234">
      <w:pPr>
        <w:rPr>
          <w:b/>
        </w:rPr>
      </w:pPr>
      <w:r>
        <w:rPr>
          <w:b/>
        </w:rPr>
        <w:t xml:space="preserve">CAB meeting was adjourned at </w:t>
      </w:r>
      <w:r w:rsidR="00053B2E">
        <w:rPr>
          <w:b/>
        </w:rPr>
        <w:t>4</w:t>
      </w:r>
      <w:r>
        <w:rPr>
          <w:b/>
        </w:rPr>
        <w:t>:</w:t>
      </w:r>
      <w:r w:rsidR="00274938">
        <w:rPr>
          <w:b/>
        </w:rPr>
        <w:t>30</w:t>
      </w:r>
      <w:r>
        <w:rPr>
          <w:b/>
        </w:rPr>
        <w:t>pm.</w:t>
      </w:r>
    </w:p>
    <w:p w14:paraId="4662C169" w14:textId="77777777" w:rsidR="00752234" w:rsidRPr="00A638E0" w:rsidRDefault="00752234" w:rsidP="00752234">
      <w:pPr>
        <w:rPr>
          <w:rFonts w:cs="Times New Roman"/>
        </w:rPr>
      </w:pPr>
      <w:r w:rsidRPr="00A638E0">
        <w:rPr>
          <w:rFonts w:cs="Times New Roman"/>
        </w:rPr>
        <w:t>Respectfully Submitted by:</w:t>
      </w:r>
    </w:p>
    <w:p w14:paraId="55A2AA97" w14:textId="77777777" w:rsidR="00752234" w:rsidRPr="00A638E0" w:rsidRDefault="00752234" w:rsidP="00752234">
      <w:pPr>
        <w:rPr>
          <w:rFonts w:cs="Times New Roman"/>
        </w:rPr>
      </w:pPr>
    </w:p>
    <w:p w14:paraId="5C774DB4" w14:textId="77777777" w:rsidR="00752234" w:rsidRPr="00A638E0" w:rsidRDefault="00752234" w:rsidP="00752234">
      <w:pPr>
        <w:rPr>
          <w:rFonts w:cs="Times New Roman"/>
          <w:u w:val="single"/>
        </w:rPr>
      </w:pP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p>
    <w:p w14:paraId="67ECCCFA" w14:textId="77777777" w:rsidR="00752234" w:rsidRPr="00A638E0" w:rsidRDefault="00752234" w:rsidP="00752234">
      <w:pPr>
        <w:rPr>
          <w:rFonts w:cs="Times New Roman"/>
        </w:rPr>
      </w:pPr>
      <w:r w:rsidRPr="00A638E0">
        <w:rPr>
          <w:rFonts w:cs="Times New Roman"/>
        </w:rPr>
        <w:t>JOSEPH E. SOLLITTO, JR., Clerk of Courts</w:t>
      </w:r>
    </w:p>
    <w:p w14:paraId="028083D1" w14:textId="77777777" w:rsidR="00752234" w:rsidRPr="00A638E0" w:rsidRDefault="00752234" w:rsidP="00752234">
      <w:pPr>
        <w:rPr>
          <w:rFonts w:cs="Times New Roman"/>
        </w:rPr>
      </w:pPr>
    </w:p>
    <w:p w14:paraId="174D991C" w14:textId="77777777" w:rsidR="00752234" w:rsidRPr="00A638E0" w:rsidRDefault="00752234" w:rsidP="00752234">
      <w:pPr>
        <w:rPr>
          <w:rFonts w:cs="Times New Roman"/>
          <w:b/>
          <w:u w:val="single"/>
        </w:rPr>
      </w:pPr>
      <w:r w:rsidRPr="00A638E0">
        <w:rPr>
          <w:rFonts w:cs="Times New Roman"/>
          <w:b/>
          <w:u w:val="single"/>
        </w:rPr>
        <w:t>Documents presented at the meeting and part of the Official Records:</w:t>
      </w:r>
    </w:p>
    <w:p w14:paraId="16F772C9" w14:textId="77777777" w:rsidR="00752234" w:rsidRDefault="00752234" w:rsidP="00752234">
      <w:pPr>
        <w:pStyle w:val="ListParagraph"/>
        <w:numPr>
          <w:ilvl w:val="0"/>
          <w:numId w:val="3"/>
        </w:numPr>
        <w:spacing w:after="0" w:line="240" w:lineRule="auto"/>
        <w:rPr>
          <w:rFonts w:cs="Times New Roman"/>
        </w:rPr>
      </w:pPr>
      <w:r w:rsidRPr="00A638E0">
        <w:rPr>
          <w:rFonts w:cs="Times New Roman"/>
        </w:rPr>
        <w:t>Agenda</w:t>
      </w:r>
    </w:p>
    <w:p w14:paraId="2DFB488F" w14:textId="7E026CE4" w:rsidR="00752234" w:rsidRDefault="00752234" w:rsidP="00752234">
      <w:pPr>
        <w:pStyle w:val="ListParagraph"/>
        <w:numPr>
          <w:ilvl w:val="0"/>
          <w:numId w:val="3"/>
        </w:numPr>
        <w:spacing w:after="0" w:line="240" w:lineRule="auto"/>
        <w:rPr>
          <w:rFonts w:cs="Times New Roman"/>
        </w:rPr>
      </w:pPr>
      <w:r>
        <w:rPr>
          <w:rFonts w:cs="Times New Roman"/>
        </w:rPr>
        <w:t>FY201</w:t>
      </w:r>
      <w:r w:rsidR="00C33FBB">
        <w:rPr>
          <w:rFonts w:cs="Times New Roman"/>
        </w:rPr>
        <w:t>8 Year End Transfers</w:t>
      </w:r>
    </w:p>
    <w:p w14:paraId="224F3DCB" w14:textId="5B9A5027" w:rsidR="00752234" w:rsidRDefault="00C33FBB" w:rsidP="00752234">
      <w:pPr>
        <w:pStyle w:val="ListParagraph"/>
        <w:numPr>
          <w:ilvl w:val="0"/>
          <w:numId w:val="3"/>
        </w:numPr>
        <w:spacing w:after="0" w:line="240" w:lineRule="auto"/>
        <w:rPr>
          <w:rFonts w:cs="Times New Roman"/>
        </w:rPr>
      </w:pPr>
      <w:r>
        <w:rPr>
          <w:rFonts w:cs="Times New Roman"/>
        </w:rPr>
        <w:t>FY2018 Airport Amended Budget</w:t>
      </w:r>
    </w:p>
    <w:p w14:paraId="4A01DD95" w14:textId="247ED348" w:rsidR="00C33FBB" w:rsidRDefault="00C33FBB" w:rsidP="00752234">
      <w:pPr>
        <w:pStyle w:val="ListParagraph"/>
        <w:numPr>
          <w:ilvl w:val="0"/>
          <w:numId w:val="3"/>
        </w:numPr>
        <w:spacing w:after="0" w:line="240" w:lineRule="auto"/>
        <w:rPr>
          <w:rFonts w:cs="Times New Roman"/>
        </w:rPr>
      </w:pPr>
      <w:r>
        <w:rPr>
          <w:rFonts w:cs="Times New Roman"/>
        </w:rPr>
        <w:t>Correspondence from Paulo DeOliveira – Register of Deeds</w:t>
      </w:r>
    </w:p>
    <w:p w14:paraId="1DD2366E" w14:textId="2B13CD49" w:rsidR="00C33FBB" w:rsidRDefault="00C33FBB" w:rsidP="00752234">
      <w:pPr>
        <w:pStyle w:val="ListParagraph"/>
        <w:numPr>
          <w:ilvl w:val="0"/>
          <w:numId w:val="3"/>
        </w:numPr>
        <w:spacing w:after="0" w:line="240" w:lineRule="auto"/>
        <w:rPr>
          <w:rFonts w:cs="Times New Roman"/>
        </w:rPr>
      </w:pPr>
      <w:r>
        <w:rPr>
          <w:rFonts w:cs="Times New Roman"/>
        </w:rPr>
        <w:t>FY2019 Dukes County Budget Summary Spreadsheet</w:t>
      </w:r>
    </w:p>
    <w:p w14:paraId="00834799" w14:textId="77777777" w:rsidR="00C33FBB" w:rsidRDefault="00C33FBB" w:rsidP="00752234">
      <w:pPr>
        <w:pStyle w:val="ListParagraph"/>
        <w:numPr>
          <w:ilvl w:val="0"/>
          <w:numId w:val="3"/>
        </w:numPr>
        <w:spacing w:after="0" w:line="240" w:lineRule="auto"/>
        <w:rPr>
          <w:rFonts w:cs="Times New Roman"/>
        </w:rPr>
      </w:pPr>
      <w:r>
        <w:rPr>
          <w:rFonts w:cs="Times New Roman"/>
        </w:rPr>
        <w:t>FY2019 Amended Budget for the County Treasurer’s Department</w:t>
      </w:r>
    </w:p>
    <w:p w14:paraId="576E08C3" w14:textId="133559E1" w:rsidR="009A479F" w:rsidRPr="009A479F" w:rsidRDefault="009A479F">
      <w:pPr>
        <w:rPr>
          <w:b/>
        </w:rPr>
      </w:pPr>
    </w:p>
    <w:p w14:paraId="2211C007" w14:textId="77777777" w:rsidR="00CA2406" w:rsidRDefault="00CA2406"/>
    <w:sectPr w:rsidR="00CA24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9598" w14:textId="77777777" w:rsidR="00855951" w:rsidRDefault="00855951" w:rsidP="00D002A2">
      <w:pPr>
        <w:spacing w:after="0" w:line="240" w:lineRule="auto"/>
      </w:pPr>
      <w:r>
        <w:separator/>
      </w:r>
    </w:p>
  </w:endnote>
  <w:endnote w:type="continuationSeparator" w:id="0">
    <w:p w14:paraId="18ABC74D" w14:textId="77777777" w:rsidR="00855951" w:rsidRDefault="00855951" w:rsidP="00D0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550686"/>
      <w:docPartObj>
        <w:docPartGallery w:val="Page Numbers (Bottom of Page)"/>
        <w:docPartUnique/>
      </w:docPartObj>
    </w:sdtPr>
    <w:sdtEndPr>
      <w:rPr>
        <w:noProof/>
      </w:rPr>
    </w:sdtEndPr>
    <w:sdtContent>
      <w:p w14:paraId="7A42F22E" w14:textId="05F2855F" w:rsidR="00D002A2" w:rsidRDefault="007E2043">
        <w:pPr>
          <w:pStyle w:val="Footer"/>
        </w:pPr>
        <w:r>
          <w:t xml:space="preserve">CAB Minutes 6-8-18 </w:t>
        </w:r>
        <w:r w:rsidR="00652076">
          <w:t>Approved 8-8-18</w:t>
        </w:r>
        <w:r>
          <w:t xml:space="preserve">                                                                                                                     </w:t>
        </w:r>
        <w:r w:rsidR="00652076">
          <w:fldChar w:fldCharType="begin"/>
        </w:r>
        <w:r w:rsidR="00652076">
          <w:instrText xml:space="preserve"> PAGE   \* MERGEFORMAT </w:instrText>
        </w:r>
        <w:r w:rsidR="00652076">
          <w:fldChar w:fldCharType="separate"/>
        </w:r>
        <w:r w:rsidR="00652076">
          <w:t>1</w:t>
        </w:r>
        <w:r w:rsidR="00652076">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0518" w14:textId="77777777" w:rsidR="00855951" w:rsidRDefault="00855951" w:rsidP="00D002A2">
      <w:pPr>
        <w:spacing w:after="0" w:line="240" w:lineRule="auto"/>
      </w:pPr>
      <w:r>
        <w:separator/>
      </w:r>
    </w:p>
  </w:footnote>
  <w:footnote w:type="continuationSeparator" w:id="0">
    <w:p w14:paraId="114B767F" w14:textId="77777777" w:rsidR="00855951" w:rsidRDefault="00855951" w:rsidP="00D0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C151A"/>
    <w:multiLevelType w:val="hybridMultilevel"/>
    <w:tmpl w:val="880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323349"/>
    <w:multiLevelType w:val="hybridMultilevel"/>
    <w:tmpl w:val="8EA6F0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79C7B78"/>
    <w:multiLevelType w:val="hybridMultilevel"/>
    <w:tmpl w:val="D78CAA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A2"/>
    <w:rsid w:val="00004FC8"/>
    <w:rsid w:val="00010E60"/>
    <w:rsid w:val="00032D41"/>
    <w:rsid w:val="00044465"/>
    <w:rsid w:val="00053B2E"/>
    <w:rsid w:val="00070873"/>
    <w:rsid w:val="000B2BEA"/>
    <w:rsid w:val="000C2BBA"/>
    <w:rsid w:val="000D762A"/>
    <w:rsid w:val="000E2286"/>
    <w:rsid w:val="000F6D65"/>
    <w:rsid w:val="001054E6"/>
    <w:rsid w:val="001772B6"/>
    <w:rsid w:val="00194F05"/>
    <w:rsid w:val="001C3C82"/>
    <w:rsid w:val="00206797"/>
    <w:rsid w:val="002068E5"/>
    <w:rsid w:val="00211E55"/>
    <w:rsid w:val="00256A2C"/>
    <w:rsid w:val="00257D23"/>
    <w:rsid w:val="00274938"/>
    <w:rsid w:val="00392C6E"/>
    <w:rsid w:val="00393EBC"/>
    <w:rsid w:val="003A617C"/>
    <w:rsid w:val="003B304D"/>
    <w:rsid w:val="003F5BB6"/>
    <w:rsid w:val="00402FD7"/>
    <w:rsid w:val="00421087"/>
    <w:rsid w:val="00426647"/>
    <w:rsid w:val="0044515C"/>
    <w:rsid w:val="0047265E"/>
    <w:rsid w:val="004A3578"/>
    <w:rsid w:val="004D0AE8"/>
    <w:rsid w:val="004E75FC"/>
    <w:rsid w:val="00501FBB"/>
    <w:rsid w:val="00506832"/>
    <w:rsid w:val="00513728"/>
    <w:rsid w:val="005423FF"/>
    <w:rsid w:val="00545751"/>
    <w:rsid w:val="00556927"/>
    <w:rsid w:val="00561F67"/>
    <w:rsid w:val="0056325C"/>
    <w:rsid w:val="00563D65"/>
    <w:rsid w:val="005942E2"/>
    <w:rsid w:val="005C2C90"/>
    <w:rsid w:val="005C43AD"/>
    <w:rsid w:val="005E3894"/>
    <w:rsid w:val="005F4886"/>
    <w:rsid w:val="00610BB4"/>
    <w:rsid w:val="00652076"/>
    <w:rsid w:val="0065630D"/>
    <w:rsid w:val="00672013"/>
    <w:rsid w:val="00706BF3"/>
    <w:rsid w:val="0071550E"/>
    <w:rsid w:val="00752234"/>
    <w:rsid w:val="007C09D1"/>
    <w:rsid w:val="007E2043"/>
    <w:rsid w:val="00815ADB"/>
    <w:rsid w:val="00824EA2"/>
    <w:rsid w:val="0083635D"/>
    <w:rsid w:val="00855951"/>
    <w:rsid w:val="00861D53"/>
    <w:rsid w:val="008708B8"/>
    <w:rsid w:val="00887C8C"/>
    <w:rsid w:val="008D6338"/>
    <w:rsid w:val="008E4BE5"/>
    <w:rsid w:val="008E63E6"/>
    <w:rsid w:val="009515AB"/>
    <w:rsid w:val="009A1F0D"/>
    <w:rsid w:val="009A350F"/>
    <w:rsid w:val="009A479F"/>
    <w:rsid w:val="009D113A"/>
    <w:rsid w:val="009E4525"/>
    <w:rsid w:val="00A02A78"/>
    <w:rsid w:val="00A1305C"/>
    <w:rsid w:val="00A134F5"/>
    <w:rsid w:val="00A4087F"/>
    <w:rsid w:val="00A47E5D"/>
    <w:rsid w:val="00A55F01"/>
    <w:rsid w:val="00A56EF5"/>
    <w:rsid w:val="00A8174D"/>
    <w:rsid w:val="00A979C9"/>
    <w:rsid w:val="00AA17D7"/>
    <w:rsid w:val="00AC14CD"/>
    <w:rsid w:val="00AC5DA2"/>
    <w:rsid w:val="00B75555"/>
    <w:rsid w:val="00B91805"/>
    <w:rsid w:val="00BA2A0D"/>
    <w:rsid w:val="00BA2E46"/>
    <w:rsid w:val="00BB0F5A"/>
    <w:rsid w:val="00BD213A"/>
    <w:rsid w:val="00C2381E"/>
    <w:rsid w:val="00C33FBB"/>
    <w:rsid w:val="00C662FE"/>
    <w:rsid w:val="00CA2406"/>
    <w:rsid w:val="00CB46D9"/>
    <w:rsid w:val="00CD6D26"/>
    <w:rsid w:val="00CE1274"/>
    <w:rsid w:val="00CE4305"/>
    <w:rsid w:val="00D002A2"/>
    <w:rsid w:val="00D1755E"/>
    <w:rsid w:val="00D4398D"/>
    <w:rsid w:val="00D50E87"/>
    <w:rsid w:val="00DA481D"/>
    <w:rsid w:val="00DB2FA2"/>
    <w:rsid w:val="00E442B7"/>
    <w:rsid w:val="00E45803"/>
    <w:rsid w:val="00E45C63"/>
    <w:rsid w:val="00EC1FE9"/>
    <w:rsid w:val="00ED2DA7"/>
    <w:rsid w:val="00F052CF"/>
    <w:rsid w:val="00F25736"/>
    <w:rsid w:val="00F333C7"/>
    <w:rsid w:val="00F36D7B"/>
    <w:rsid w:val="00F4152E"/>
    <w:rsid w:val="00FD136B"/>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F48E"/>
  <w15:docId w15:val="{8849FA49-4137-42A9-ABD2-5CACAD42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7C"/>
    <w:pPr>
      <w:ind w:left="720"/>
      <w:contextualSpacing/>
    </w:pPr>
  </w:style>
  <w:style w:type="paragraph" w:styleId="BalloonText">
    <w:name w:val="Balloon Text"/>
    <w:basedOn w:val="Normal"/>
    <w:link w:val="BalloonTextChar"/>
    <w:uiPriority w:val="99"/>
    <w:semiHidden/>
    <w:unhideWhenUsed/>
    <w:rsid w:val="0054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FF"/>
    <w:rPr>
      <w:rFonts w:ascii="Tahoma" w:hAnsi="Tahoma" w:cs="Tahoma"/>
      <w:sz w:val="16"/>
      <w:szCs w:val="16"/>
    </w:rPr>
  </w:style>
  <w:style w:type="paragraph" w:styleId="Header">
    <w:name w:val="header"/>
    <w:basedOn w:val="Normal"/>
    <w:link w:val="HeaderChar"/>
    <w:uiPriority w:val="99"/>
    <w:unhideWhenUsed/>
    <w:rsid w:val="00D0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2"/>
  </w:style>
  <w:style w:type="paragraph" w:styleId="Footer">
    <w:name w:val="footer"/>
    <w:basedOn w:val="Normal"/>
    <w:link w:val="FooterChar"/>
    <w:uiPriority w:val="99"/>
    <w:unhideWhenUsed/>
    <w:rsid w:val="00D0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Martina Thornton</cp:lastModifiedBy>
  <cp:revision>10</cp:revision>
  <cp:lastPrinted>2018-08-01T19:59:00Z</cp:lastPrinted>
  <dcterms:created xsi:type="dcterms:W3CDTF">2018-08-01T13:35:00Z</dcterms:created>
  <dcterms:modified xsi:type="dcterms:W3CDTF">2018-09-18T18:18:00Z</dcterms:modified>
</cp:coreProperties>
</file>