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3B8DA" w14:textId="77777777" w:rsidR="003A03ED" w:rsidRPr="00A638E0" w:rsidRDefault="003A03ED" w:rsidP="003A03ED">
      <w:pPr>
        <w:jc w:val="center"/>
        <w:rPr>
          <w:rFonts w:cs="Arial"/>
          <w:b/>
        </w:rPr>
      </w:pPr>
      <w:r w:rsidRPr="00A638E0">
        <w:rPr>
          <w:rFonts w:cs="Arial"/>
          <w:b/>
        </w:rPr>
        <w:t>Dukes County Advisory Board on Expenditures</w:t>
      </w:r>
    </w:p>
    <w:p w14:paraId="02B76FD8" w14:textId="77777777" w:rsidR="003A03ED" w:rsidRPr="00A638E0" w:rsidRDefault="003A03ED" w:rsidP="003A03ED">
      <w:pPr>
        <w:jc w:val="center"/>
        <w:rPr>
          <w:rFonts w:cs="Arial"/>
        </w:rPr>
      </w:pPr>
      <w:r w:rsidRPr="00A638E0">
        <w:rPr>
          <w:rFonts w:cs="Arial"/>
        </w:rPr>
        <w:t>Minutes</w:t>
      </w:r>
    </w:p>
    <w:p w14:paraId="524A737B" w14:textId="31D00230" w:rsidR="003A03ED" w:rsidRPr="00A638E0" w:rsidRDefault="003A03ED" w:rsidP="003A03ED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Tuesday</w:t>
      </w:r>
      <w:r w:rsidRPr="00A638E0">
        <w:rPr>
          <w:rFonts w:cs="Arial"/>
          <w:b/>
        </w:rPr>
        <w:t xml:space="preserve">, </w:t>
      </w:r>
      <w:r>
        <w:rPr>
          <w:rFonts w:cs="Arial"/>
          <w:b/>
        </w:rPr>
        <w:t>January 30</w:t>
      </w:r>
      <w:r w:rsidRPr="00A638E0">
        <w:rPr>
          <w:rFonts w:cs="Arial"/>
          <w:b/>
        </w:rPr>
        <w:t>, 201</w:t>
      </w:r>
      <w:r>
        <w:rPr>
          <w:rFonts w:cs="Arial"/>
          <w:b/>
        </w:rPr>
        <w:t>8</w:t>
      </w:r>
    </w:p>
    <w:p w14:paraId="0D3D1081" w14:textId="6DBA0EE5" w:rsidR="003A03ED" w:rsidRPr="00A638E0" w:rsidRDefault="003A03ED" w:rsidP="003A03ED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Pr="00A638E0">
        <w:rPr>
          <w:rFonts w:cs="Arial"/>
          <w:b/>
        </w:rPr>
        <w:t>:</w:t>
      </w:r>
      <w:r>
        <w:rPr>
          <w:rFonts w:cs="Arial"/>
          <w:b/>
        </w:rPr>
        <w:t>00</w:t>
      </w:r>
      <w:r w:rsidRPr="00A638E0">
        <w:rPr>
          <w:rFonts w:cs="Arial"/>
          <w:b/>
        </w:rPr>
        <w:t>pm</w:t>
      </w:r>
    </w:p>
    <w:p w14:paraId="7AAECEAC" w14:textId="77777777" w:rsidR="003A03ED" w:rsidRPr="00A638E0" w:rsidRDefault="003A03ED" w:rsidP="003A03ED">
      <w:pPr>
        <w:spacing w:after="0"/>
        <w:jc w:val="center"/>
        <w:rPr>
          <w:rFonts w:cs="Arial"/>
        </w:rPr>
      </w:pPr>
      <w:r w:rsidRPr="00A638E0">
        <w:rPr>
          <w:rFonts w:cs="Arial"/>
        </w:rPr>
        <w:t>Dukes County Administration Building</w:t>
      </w:r>
    </w:p>
    <w:p w14:paraId="1F3B83F6" w14:textId="77777777" w:rsidR="003A03ED" w:rsidRPr="00A638E0" w:rsidRDefault="003A03ED" w:rsidP="003A03ED">
      <w:pPr>
        <w:spacing w:after="0"/>
        <w:jc w:val="center"/>
        <w:rPr>
          <w:rFonts w:cs="Arial"/>
        </w:rPr>
      </w:pPr>
      <w:r w:rsidRPr="00A638E0">
        <w:rPr>
          <w:rFonts w:cs="Arial"/>
        </w:rPr>
        <w:t>9 Airport Road, Edgartown, MA</w:t>
      </w:r>
    </w:p>
    <w:p w14:paraId="4942485D" w14:textId="77777777" w:rsidR="003A03ED" w:rsidRPr="00A638E0" w:rsidRDefault="003A03ED" w:rsidP="003A03ED">
      <w:pPr>
        <w:rPr>
          <w:rFonts w:cs="Arial"/>
        </w:rPr>
      </w:pPr>
    </w:p>
    <w:p w14:paraId="0EDEE304" w14:textId="1B16435F" w:rsidR="003A03ED" w:rsidRPr="00A638E0" w:rsidRDefault="003A03ED" w:rsidP="003A03ED">
      <w:pPr>
        <w:rPr>
          <w:rFonts w:cs="Times New Roman"/>
        </w:rPr>
      </w:pPr>
      <w:r w:rsidRPr="00A638E0">
        <w:rPr>
          <w:rFonts w:cs="Times New Roman"/>
          <w:b/>
          <w:u w:val="single"/>
        </w:rPr>
        <w:t>County Advisory Board (CAB)</w:t>
      </w:r>
      <w:r w:rsidRPr="00A638E0">
        <w:rPr>
          <w:rFonts w:cs="Times New Roman"/>
          <w:b/>
        </w:rPr>
        <w:t xml:space="preserve">: </w:t>
      </w:r>
      <w:r w:rsidRPr="00A638E0">
        <w:rPr>
          <w:rFonts w:cs="Times New Roman"/>
        </w:rPr>
        <w:t>Arthur Smadbeck (Edgartown – 38.60%), Skipper Manter (West Tisbury – 12.45%)</w:t>
      </w:r>
      <w:r>
        <w:rPr>
          <w:rFonts w:cs="Times New Roman"/>
        </w:rPr>
        <w:t>, Bill Rossi (Chilmark – 16.56%)</w:t>
      </w:r>
      <w:r w:rsidRPr="00A638E0">
        <w:rPr>
          <w:rFonts w:cs="Times New Roman"/>
        </w:rPr>
        <w:t xml:space="preserve"> </w:t>
      </w:r>
      <w:r w:rsidR="008F5AE0">
        <w:rPr>
          <w:rFonts w:cs="Times New Roman"/>
        </w:rPr>
        <w:t>and</w:t>
      </w:r>
      <w:r>
        <w:rPr>
          <w:rFonts w:cs="Times New Roman"/>
        </w:rPr>
        <w:t xml:space="preserve"> Melinda Lober</w:t>
      </w:r>
      <w:r w:rsidR="008F5AE0">
        <w:rPr>
          <w:rFonts w:cs="Times New Roman"/>
        </w:rPr>
        <w:t>g</w:t>
      </w:r>
      <w:r>
        <w:rPr>
          <w:rFonts w:cs="Times New Roman"/>
        </w:rPr>
        <w:t xml:space="preserve"> (Tisbury 13.52%)</w:t>
      </w:r>
    </w:p>
    <w:p w14:paraId="17B7D205" w14:textId="77777777" w:rsidR="003A03ED" w:rsidRPr="0076270E" w:rsidRDefault="003A03ED" w:rsidP="003A03ED">
      <w:pPr>
        <w:rPr>
          <w:rFonts w:cs="Times New Roman"/>
        </w:rPr>
      </w:pPr>
      <w:r w:rsidRPr="0076270E">
        <w:rPr>
          <w:rFonts w:cs="Times New Roman"/>
          <w:b/>
        </w:rPr>
        <w:t>Dukes County Commissioners (DCC):</w:t>
      </w:r>
      <w:r>
        <w:rPr>
          <w:rFonts w:cs="Times New Roman"/>
        </w:rPr>
        <w:t xml:space="preserve"> Tristan Israel</w:t>
      </w:r>
    </w:p>
    <w:p w14:paraId="0200BAD3" w14:textId="40007035" w:rsidR="003A03ED" w:rsidRPr="00A638E0" w:rsidRDefault="003A03ED" w:rsidP="003A03ED">
      <w:pPr>
        <w:rPr>
          <w:rFonts w:cs="Times New Roman"/>
          <w:b/>
        </w:rPr>
      </w:pPr>
      <w:r w:rsidRPr="00A638E0">
        <w:rPr>
          <w:rFonts w:cs="Times New Roman"/>
          <w:b/>
          <w:u w:val="single"/>
        </w:rPr>
        <w:t>County Staff Present</w:t>
      </w:r>
      <w:r w:rsidRPr="00A638E0">
        <w:rPr>
          <w:rFonts w:cs="Times New Roman"/>
          <w:b/>
        </w:rPr>
        <w:t xml:space="preserve">: 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Martina Thornton – County Manager</w:t>
      </w:r>
      <w:r w:rsidRPr="00A638E0">
        <w:rPr>
          <w:rFonts w:cs="Times New Roman"/>
        </w:rPr>
        <w:t>, Connie Andrade - Administrative Assistant to County Manager ,</w:t>
      </w:r>
      <w:r>
        <w:rPr>
          <w:rFonts w:cs="Times New Roman"/>
        </w:rPr>
        <w:t xml:space="preserve"> Noreen Mavro Flanders – County Treasurer</w:t>
      </w:r>
      <w:r w:rsidR="00767A36">
        <w:rPr>
          <w:rFonts w:cs="Times New Roman"/>
        </w:rPr>
        <w:t>, Ann Metcalf – Asst. County Treasurer,</w:t>
      </w:r>
      <w:r w:rsidR="008F5AE0">
        <w:rPr>
          <w:rFonts w:cs="Times New Roman"/>
        </w:rPr>
        <w:t xml:space="preserve"> and</w:t>
      </w:r>
      <w:r w:rsidRPr="00A638E0">
        <w:rPr>
          <w:rFonts w:cs="Times New Roman"/>
        </w:rPr>
        <w:t xml:space="preserve"> Paulo DeOliveira – Register of Deeds</w:t>
      </w:r>
      <w:r w:rsidRPr="00A638E0">
        <w:rPr>
          <w:rFonts w:cs="Times New Roman"/>
          <w:b/>
        </w:rPr>
        <w:t xml:space="preserve"> </w:t>
      </w:r>
    </w:p>
    <w:p w14:paraId="710BDC2F" w14:textId="77777777" w:rsidR="003A03ED" w:rsidRPr="00A638E0" w:rsidRDefault="003A03ED" w:rsidP="003A03ED">
      <w:r w:rsidRPr="00A638E0">
        <w:rPr>
          <w:rFonts w:cs="Times New Roman"/>
          <w:b/>
          <w:u w:val="single"/>
        </w:rPr>
        <w:t xml:space="preserve">Others:   </w:t>
      </w:r>
      <w:r w:rsidRPr="00A638E0">
        <w:rPr>
          <w:rFonts w:cs="Times New Roman"/>
        </w:rPr>
        <w:t>Joanie Ames – MVTV</w:t>
      </w:r>
      <w:r>
        <w:rPr>
          <w:rFonts w:cs="Times New Roman"/>
        </w:rPr>
        <w:t xml:space="preserve"> </w:t>
      </w:r>
    </w:p>
    <w:p w14:paraId="7E04CFEA" w14:textId="5B3DF742" w:rsidR="00C64718" w:rsidRDefault="008F5AE0">
      <w:pPr>
        <w:rPr>
          <w:b/>
        </w:rPr>
      </w:pPr>
      <w:r w:rsidRPr="008F5AE0">
        <w:rPr>
          <w:b/>
        </w:rPr>
        <w:t>A</w:t>
      </w:r>
      <w:r w:rsidR="00D20C1F" w:rsidRPr="008F5AE0">
        <w:rPr>
          <w:b/>
        </w:rPr>
        <w:t xml:space="preserve">rt </w:t>
      </w:r>
      <w:r w:rsidR="00C64718" w:rsidRPr="008F5AE0">
        <w:rPr>
          <w:b/>
        </w:rPr>
        <w:t xml:space="preserve">called the </w:t>
      </w:r>
      <w:r w:rsidR="00D20C1F" w:rsidRPr="008F5AE0">
        <w:rPr>
          <w:b/>
        </w:rPr>
        <w:t>CAB</w:t>
      </w:r>
      <w:r w:rsidR="00C64718" w:rsidRPr="008F5AE0">
        <w:rPr>
          <w:b/>
        </w:rPr>
        <w:t xml:space="preserve"> meeting to order at </w:t>
      </w:r>
      <w:r w:rsidR="006823B8" w:rsidRPr="008F5AE0">
        <w:rPr>
          <w:b/>
        </w:rPr>
        <w:t>1</w:t>
      </w:r>
      <w:r w:rsidR="00C64718" w:rsidRPr="008F5AE0">
        <w:rPr>
          <w:b/>
        </w:rPr>
        <w:t xml:space="preserve">:00pm. </w:t>
      </w:r>
    </w:p>
    <w:p w14:paraId="692A613B" w14:textId="19E106A1" w:rsidR="00D65165" w:rsidRPr="00D65165" w:rsidRDefault="00D65165">
      <w:pPr>
        <w:rPr>
          <w:b/>
          <w:u w:val="single"/>
        </w:rPr>
      </w:pPr>
      <w:r w:rsidRPr="00D65165">
        <w:rPr>
          <w:b/>
          <w:u w:val="single"/>
        </w:rPr>
        <w:t>Minutes:</w:t>
      </w:r>
    </w:p>
    <w:p w14:paraId="0F20FB2A" w14:textId="3AA92E35" w:rsidR="00C64718" w:rsidRPr="008F5AE0" w:rsidRDefault="006823B8">
      <w:pPr>
        <w:rPr>
          <w:b/>
        </w:rPr>
      </w:pPr>
      <w:r w:rsidRPr="008F5AE0">
        <w:rPr>
          <w:b/>
        </w:rPr>
        <w:t>Skipper</w:t>
      </w:r>
      <w:r w:rsidR="00C64718" w:rsidRPr="008F5AE0">
        <w:rPr>
          <w:b/>
        </w:rPr>
        <w:t>/</w:t>
      </w:r>
      <w:r w:rsidRPr="008F5AE0">
        <w:rPr>
          <w:b/>
        </w:rPr>
        <w:t>Bill</w:t>
      </w:r>
      <w:r w:rsidR="00C64718" w:rsidRPr="008F5AE0">
        <w:rPr>
          <w:b/>
        </w:rPr>
        <w:t xml:space="preserve"> made a motion to approve the minutes of </w:t>
      </w:r>
      <w:r w:rsidR="0036515A" w:rsidRPr="008F5AE0">
        <w:rPr>
          <w:b/>
        </w:rPr>
        <w:t>October 5</w:t>
      </w:r>
      <w:r w:rsidR="00C64718" w:rsidRPr="008F5AE0">
        <w:rPr>
          <w:b/>
        </w:rPr>
        <w:t xml:space="preserve">, 2017 as presented. So voted. </w:t>
      </w:r>
      <w:r w:rsidR="008F5AE0">
        <w:rPr>
          <w:b/>
        </w:rPr>
        <w:t>Chilmark</w:t>
      </w:r>
      <w:r w:rsidRPr="008F5AE0">
        <w:rPr>
          <w:b/>
        </w:rPr>
        <w:t xml:space="preserve"> yes, </w:t>
      </w:r>
      <w:r w:rsidR="008F5AE0">
        <w:rPr>
          <w:b/>
        </w:rPr>
        <w:t>West Tisbury</w:t>
      </w:r>
      <w:r w:rsidRPr="008F5AE0">
        <w:rPr>
          <w:b/>
        </w:rPr>
        <w:t xml:space="preserve"> yes, </w:t>
      </w:r>
      <w:r w:rsidR="008F5AE0">
        <w:rPr>
          <w:b/>
        </w:rPr>
        <w:t>Tisbury</w:t>
      </w:r>
      <w:r w:rsidRPr="008F5AE0">
        <w:rPr>
          <w:b/>
        </w:rPr>
        <w:t xml:space="preserve"> yes and </w:t>
      </w:r>
      <w:r w:rsidR="008F5AE0">
        <w:rPr>
          <w:b/>
        </w:rPr>
        <w:t>Edgartown</w:t>
      </w:r>
      <w:r w:rsidRPr="008F5AE0">
        <w:rPr>
          <w:b/>
        </w:rPr>
        <w:t xml:space="preserve"> yes. Motion carries.</w:t>
      </w:r>
      <w:r w:rsidR="0036515A" w:rsidRPr="008F5AE0">
        <w:rPr>
          <w:b/>
        </w:rPr>
        <w:t xml:space="preserve"> </w:t>
      </w:r>
    </w:p>
    <w:p w14:paraId="4C23588D" w14:textId="69AA65E5" w:rsidR="008F5AE0" w:rsidRPr="008F5AE0" w:rsidRDefault="006823B8" w:rsidP="008F5AE0">
      <w:pPr>
        <w:rPr>
          <w:b/>
        </w:rPr>
      </w:pPr>
      <w:r w:rsidRPr="008F5AE0">
        <w:rPr>
          <w:b/>
        </w:rPr>
        <w:t>Skipper/Bill made a motion to approve the minutes of November 7</w:t>
      </w:r>
      <w:r w:rsidR="0036515A" w:rsidRPr="008F5AE0">
        <w:rPr>
          <w:b/>
        </w:rPr>
        <w:t>,</w:t>
      </w:r>
      <w:r w:rsidRPr="008F5AE0">
        <w:rPr>
          <w:b/>
          <w:vertAlign w:val="superscript"/>
        </w:rPr>
        <w:t xml:space="preserve"> </w:t>
      </w:r>
      <w:r w:rsidRPr="008F5AE0">
        <w:rPr>
          <w:b/>
        </w:rPr>
        <w:t>20</w:t>
      </w:r>
      <w:r w:rsidR="0036515A" w:rsidRPr="008F5AE0">
        <w:rPr>
          <w:b/>
        </w:rPr>
        <w:t>17</w:t>
      </w:r>
      <w:r w:rsidRPr="008F5AE0">
        <w:rPr>
          <w:b/>
        </w:rPr>
        <w:t xml:space="preserve"> as </w:t>
      </w:r>
      <w:r w:rsidR="00DD6BFA">
        <w:rPr>
          <w:b/>
        </w:rPr>
        <w:t xml:space="preserve">presented. </w:t>
      </w:r>
      <w:r w:rsidR="0036515A" w:rsidRPr="008F5AE0">
        <w:rPr>
          <w:b/>
        </w:rPr>
        <w:t xml:space="preserve"> </w:t>
      </w:r>
      <w:r w:rsidR="008F5AE0">
        <w:rPr>
          <w:b/>
        </w:rPr>
        <w:t>Tisbury</w:t>
      </w:r>
      <w:r w:rsidR="008F5AE0" w:rsidRPr="008F5AE0">
        <w:rPr>
          <w:b/>
        </w:rPr>
        <w:t xml:space="preserve"> yes, </w:t>
      </w:r>
      <w:r w:rsidR="00DD6BFA">
        <w:rPr>
          <w:b/>
        </w:rPr>
        <w:t xml:space="preserve">Chilmark yes, </w:t>
      </w:r>
      <w:r w:rsidR="008F5AE0">
        <w:rPr>
          <w:b/>
        </w:rPr>
        <w:t>Tisbury</w:t>
      </w:r>
      <w:r w:rsidR="008F5AE0" w:rsidRPr="008F5AE0">
        <w:rPr>
          <w:b/>
        </w:rPr>
        <w:t xml:space="preserve"> yes and </w:t>
      </w:r>
      <w:r w:rsidR="008F5AE0">
        <w:rPr>
          <w:b/>
        </w:rPr>
        <w:t>Edgartown</w:t>
      </w:r>
      <w:r w:rsidR="008F5AE0" w:rsidRPr="008F5AE0">
        <w:rPr>
          <w:b/>
        </w:rPr>
        <w:t xml:space="preserve"> yes. Motion carries. </w:t>
      </w:r>
    </w:p>
    <w:p w14:paraId="4CEC9FE9" w14:textId="424D9E5A" w:rsidR="00DD6BFA" w:rsidRPr="00DD6BFA" w:rsidRDefault="0036515A">
      <w:pPr>
        <w:rPr>
          <w:b/>
        </w:rPr>
      </w:pPr>
      <w:r w:rsidRPr="00271F70">
        <w:rPr>
          <w:b/>
        </w:rPr>
        <w:t>Sk</w:t>
      </w:r>
      <w:r w:rsidR="006823B8" w:rsidRPr="00271F70">
        <w:rPr>
          <w:b/>
        </w:rPr>
        <w:t>ipper/Bill made a motion to approve the minutes</w:t>
      </w:r>
      <w:r w:rsidRPr="00271F70">
        <w:rPr>
          <w:b/>
        </w:rPr>
        <w:t xml:space="preserve"> December 12, 2017</w:t>
      </w:r>
      <w:r w:rsidR="00271F70">
        <w:rPr>
          <w:b/>
        </w:rPr>
        <w:t xml:space="preserve"> </w:t>
      </w:r>
      <w:r w:rsidR="00DD6BFA" w:rsidRPr="00271F70">
        <w:rPr>
          <w:b/>
        </w:rPr>
        <w:t>as amended</w:t>
      </w:r>
      <w:r w:rsidR="00DD6BFA">
        <w:t xml:space="preserve"> </w:t>
      </w:r>
      <w:r w:rsidR="006823B8">
        <w:t xml:space="preserve"> </w:t>
      </w:r>
      <w:r w:rsidR="00DD6BFA" w:rsidRPr="008F5AE0">
        <w:rPr>
          <w:b/>
        </w:rPr>
        <w:t xml:space="preserve">(the paragraph that stated Skipper recommended the Cape and License Plate money be used for help with the homeless was removed and help with affordable housing was </w:t>
      </w:r>
      <w:r w:rsidR="00271F70">
        <w:rPr>
          <w:b/>
        </w:rPr>
        <w:t>inserted</w:t>
      </w:r>
      <w:r w:rsidR="00DD6BFA" w:rsidRPr="008F5AE0">
        <w:rPr>
          <w:b/>
        </w:rPr>
        <w:t>. ) So voted. Chilmark yes, West</w:t>
      </w:r>
      <w:r w:rsidR="00DD6BFA">
        <w:rPr>
          <w:b/>
        </w:rPr>
        <w:t xml:space="preserve"> Tisbury yes, Tisbury yes and Edgartown yes. Motion carries. </w:t>
      </w:r>
    </w:p>
    <w:p w14:paraId="1DB1D467" w14:textId="5BE2F802" w:rsidR="00C64718" w:rsidRDefault="0036515A">
      <w:pPr>
        <w:rPr>
          <w:b/>
          <w:u w:val="single"/>
        </w:rPr>
      </w:pPr>
      <w:r>
        <w:rPr>
          <w:b/>
          <w:u w:val="single"/>
        </w:rPr>
        <w:t>Proposed FY2019 Budget</w:t>
      </w:r>
      <w:r w:rsidR="00C64718">
        <w:rPr>
          <w:b/>
          <w:u w:val="single"/>
        </w:rPr>
        <w:t>:</w:t>
      </w:r>
    </w:p>
    <w:p w14:paraId="5902275D" w14:textId="62E25C6F" w:rsidR="00C64718" w:rsidRDefault="0036515A">
      <w:r>
        <w:t xml:space="preserve">Martina reviewed the FY2019 </w:t>
      </w:r>
      <w:r w:rsidR="00271F70">
        <w:t>p</w:t>
      </w:r>
      <w:r>
        <w:t>roposed Budget with the CAB (see file)</w:t>
      </w:r>
      <w:r w:rsidR="000349D6">
        <w:t xml:space="preserve"> for County Commissioners, Treasurer’s office, Registry of Deeds, Vineyard Health Care Access, Center for Living and Social Services</w:t>
      </w:r>
      <w:r>
        <w:t xml:space="preserve">. </w:t>
      </w:r>
      <w:r w:rsidR="00DD6BFA">
        <w:t xml:space="preserve"> </w:t>
      </w:r>
      <w:r>
        <w:t xml:space="preserve">She </w:t>
      </w:r>
      <w:r w:rsidR="00550B96">
        <w:t>highlighted</w:t>
      </w:r>
      <w:r>
        <w:t xml:space="preserve"> the recent amendments: </w:t>
      </w:r>
    </w:p>
    <w:p w14:paraId="4367BB71" w14:textId="26C66AC6" w:rsidR="0036515A" w:rsidRDefault="0036515A" w:rsidP="0036515A">
      <w:pPr>
        <w:pStyle w:val="ListParagraph"/>
        <w:numPr>
          <w:ilvl w:val="0"/>
          <w:numId w:val="2"/>
        </w:numPr>
      </w:pPr>
      <w:r w:rsidRPr="00DD6BFA">
        <w:rPr>
          <w:b/>
        </w:rPr>
        <w:t>Health Insurance Rates</w:t>
      </w:r>
      <w:r>
        <w:t xml:space="preserve">: Martina said she had to </w:t>
      </w:r>
      <w:r w:rsidR="0021384E">
        <w:t>increase the health insurance line in</w:t>
      </w:r>
      <w:r>
        <w:t xml:space="preserve"> the</w:t>
      </w:r>
      <w:r w:rsidR="00D65165">
        <w:t xml:space="preserve"> FY19 Proposed bu</w:t>
      </w:r>
      <w:r w:rsidR="0021384E">
        <w:t>dget</w:t>
      </w:r>
      <w:r>
        <w:t xml:space="preserve"> </w:t>
      </w:r>
      <w:r w:rsidR="0021384E">
        <w:t xml:space="preserve">for </w:t>
      </w:r>
      <w:r>
        <w:t xml:space="preserve">Vineyard Health Care Access, the Center for Living and the Social Services programs. She has sent the revised numbers to the town administrators today. </w:t>
      </w:r>
      <w:r w:rsidR="00FC3855">
        <w:t>She also said the health insurance</w:t>
      </w:r>
      <w:r w:rsidR="0021384E">
        <w:t xml:space="preserve"> line</w:t>
      </w:r>
      <w:r w:rsidR="00FC3855">
        <w:t xml:space="preserve"> for the County Manager’s office, the Registry of Deeds, the Treasurer’s office and the Parking clerk all were reduced.  </w:t>
      </w:r>
    </w:p>
    <w:p w14:paraId="7FB2F57C" w14:textId="24FAE468" w:rsidR="00C64718" w:rsidRDefault="00FC3855">
      <w:pPr>
        <w:rPr>
          <w:b/>
        </w:rPr>
      </w:pPr>
      <w:r w:rsidRPr="00D512DC">
        <w:rPr>
          <w:b/>
        </w:rPr>
        <w:t>Skipper/</w:t>
      </w:r>
      <w:r w:rsidR="00D512DC" w:rsidRPr="00D512DC">
        <w:rPr>
          <w:b/>
        </w:rPr>
        <w:t>Melinda</w:t>
      </w:r>
      <w:r w:rsidRPr="00D512DC">
        <w:rPr>
          <w:b/>
        </w:rPr>
        <w:t xml:space="preserve"> made a motion to a</w:t>
      </w:r>
      <w:r w:rsidR="00D512DC" w:rsidRPr="00D512DC">
        <w:rPr>
          <w:b/>
        </w:rPr>
        <w:t>llow the changes per the health insurance contract in</w:t>
      </w:r>
      <w:r w:rsidRPr="00D512DC">
        <w:rPr>
          <w:b/>
        </w:rPr>
        <w:t xml:space="preserve"> the proposed FY2019</w:t>
      </w:r>
      <w:r w:rsidR="00D65165">
        <w:rPr>
          <w:b/>
        </w:rPr>
        <w:t xml:space="preserve"> Budget</w:t>
      </w:r>
      <w:r w:rsidR="00D512DC" w:rsidRPr="00D512DC">
        <w:rPr>
          <w:b/>
        </w:rPr>
        <w:t>.</w:t>
      </w:r>
      <w:r w:rsidRPr="00D512DC">
        <w:rPr>
          <w:b/>
        </w:rPr>
        <w:t xml:space="preserve"> So voted. Melinda yes, Bill yes, Skipper yes and Art yes. Motion carries. </w:t>
      </w:r>
    </w:p>
    <w:p w14:paraId="12FA8FE7" w14:textId="77777777" w:rsidR="00D512DC" w:rsidRDefault="00D512DC">
      <w:pPr>
        <w:rPr>
          <w:b/>
        </w:rPr>
      </w:pPr>
    </w:p>
    <w:p w14:paraId="5E6C2941" w14:textId="69348744" w:rsidR="00FC3855" w:rsidRDefault="00FC3855">
      <w:r>
        <w:t>The CAB reviewed the proposed FY2019 budget and noted the following items:</w:t>
      </w:r>
    </w:p>
    <w:p w14:paraId="1F362A26" w14:textId="101A490E" w:rsidR="00FC3855" w:rsidRDefault="00FC3855" w:rsidP="00D65165">
      <w:pPr>
        <w:pStyle w:val="ListParagraph"/>
        <w:numPr>
          <w:ilvl w:val="0"/>
          <w:numId w:val="2"/>
        </w:numPr>
      </w:pPr>
      <w:r w:rsidRPr="00D65165">
        <w:rPr>
          <w:b/>
        </w:rPr>
        <w:t>Homeless Prevention:</w:t>
      </w:r>
      <w:r>
        <w:t xml:space="preserve"> Martina</w:t>
      </w:r>
      <w:r w:rsidR="00D27F14">
        <w:t xml:space="preserve"> gave a brief history of the homeless program and said</w:t>
      </w:r>
      <w:r>
        <w:t xml:space="preserve"> Karen Tewhey</w:t>
      </w:r>
      <w:r w:rsidR="000349D6">
        <w:t>,</w:t>
      </w:r>
      <w:r>
        <w:t xml:space="preserve"> </w:t>
      </w:r>
      <w:r w:rsidR="00D512DC">
        <w:t>the</w:t>
      </w:r>
      <w:r>
        <w:t xml:space="preserve"> Homeless Case worker</w:t>
      </w:r>
      <w:r w:rsidR="000349D6">
        <w:t>,</w:t>
      </w:r>
      <w:r>
        <w:t xml:space="preserve"> manages the hotel voucher programs</w:t>
      </w:r>
      <w:r w:rsidR="000349D6">
        <w:t xml:space="preserve"> and</w:t>
      </w:r>
      <w:r>
        <w:t xml:space="preserve"> has raised approx.</w:t>
      </w:r>
      <w:r w:rsidR="00D65165">
        <w:t xml:space="preserve"> </w:t>
      </w:r>
      <w:r w:rsidR="00D512DC">
        <w:t>$</w:t>
      </w:r>
      <w:r>
        <w:t>10K in grants.</w:t>
      </w:r>
    </w:p>
    <w:p w14:paraId="19141BA3" w14:textId="09A5A9E2" w:rsidR="00D27F14" w:rsidRDefault="00D27F14" w:rsidP="00D27F14">
      <w:pPr>
        <w:pStyle w:val="ListParagraph"/>
        <w:numPr>
          <w:ilvl w:val="0"/>
          <w:numId w:val="2"/>
        </w:numPr>
      </w:pPr>
      <w:r w:rsidRPr="0021384E">
        <w:rPr>
          <w:b/>
        </w:rPr>
        <w:t>Cape and Island License Plate Revenue:</w:t>
      </w:r>
      <w:r>
        <w:t xml:space="preserve"> The CAB asked Martina </w:t>
      </w:r>
      <w:r w:rsidR="00D512DC">
        <w:t>to give them more information at their next meeting as to how the County will utilize the funds.</w:t>
      </w:r>
    </w:p>
    <w:p w14:paraId="2CDD146A" w14:textId="73B25F31" w:rsidR="00EC164B" w:rsidRDefault="00187263" w:rsidP="00D27F14">
      <w:pPr>
        <w:pStyle w:val="ListParagraph"/>
        <w:numPr>
          <w:ilvl w:val="0"/>
          <w:numId w:val="2"/>
        </w:numPr>
      </w:pPr>
      <w:r w:rsidRPr="00550B96">
        <w:rPr>
          <w:b/>
        </w:rPr>
        <w:t>County Treasurer’s Department</w:t>
      </w:r>
      <w:r w:rsidR="00550B96">
        <w:rPr>
          <w:b/>
        </w:rPr>
        <w:t>:</w:t>
      </w:r>
      <w:r>
        <w:t xml:space="preserve"> The CAB said there was in an increase of </w:t>
      </w:r>
      <w:r w:rsidR="00642465">
        <w:t>$</w:t>
      </w:r>
      <w:r>
        <w:t>25k and asked Noreen to research and report back. Noreen said she will report back at the next CAB meeting.</w:t>
      </w:r>
    </w:p>
    <w:p w14:paraId="48146AE9" w14:textId="4459696C" w:rsidR="00187263" w:rsidRDefault="00187263" w:rsidP="00D27F14">
      <w:pPr>
        <w:pStyle w:val="ListParagraph"/>
        <w:numPr>
          <w:ilvl w:val="0"/>
          <w:numId w:val="2"/>
        </w:numPr>
      </w:pPr>
      <w:r w:rsidRPr="00550B96">
        <w:rPr>
          <w:b/>
        </w:rPr>
        <w:t xml:space="preserve">Transfer </w:t>
      </w:r>
      <w:r w:rsidR="00767A36">
        <w:rPr>
          <w:b/>
        </w:rPr>
        <w:t>out to</w:t>
      </w:r>
      <w:r w:rsidRPr="00550B96">
        <w:rPr>
          <w:b/>
        </w:rPr>
        <w:t xml:space="preserve"> </w:t>
      </w:r>
      <w:r w:rsidR="00550B96">
        <w:rPr>
          <w:b/>
        </w:rPr>
        <w:t>O</w:t>
      </w:r>
      <w:r w:rsidRPr="00550B96">
        <w:rPr>
          <w:b/>
        </w:rPr>
        <w:t xml:space="preserve">ther </w:t>
      </w:r>
      <w:r w:rsidR="00550B96">
        <w:rPr>
          <w:b/>
        </w:rPr>
        <w:t>F</w:t>
      </w:r>
      <w:r w:rsidRPr="00550B96">
        <w:rPr>
          <w:b/>
        </w:rPr>
        <w:t xml:space="preserve">unds: </w:t>
      </w:r>
      <w:r>
        <w:t xml:space="preserve"> The CAB said they would like to see the final audit before raising the O</w:t>
      </w:r>
      <w:r w:rsidR="00500877">
        <w:t>PE</w:t>
      </w:r>
      <w:r w:rsidR="00550B96">
        <w:t>B</w:t>
      </w:r>
      <w:r>
        <w:t xml:space="preserve"> from </w:t>
      </w:r>
      <w:r w:rsidR="00500877">
        <w:t>$</w:t>
      </w:r>
      <w:r>
        <w:t xml:space="preserve">120k to </w:t>
      </w:r>
      <w:r w:rsidR="00500877">
        <w:t>$</w:t>
      </w:r>
      <w:r>
        <w:t xml:space="preserve">150k. The </w:t>
      </w:r>
      <w:r w:rsidR="007237AC">
        <w:t>CAB</w:t>
      </w:r>
      <w:r>
        <w:t xml:space="preserve"> discussed using the</w:t>
      </w:r>
      <w:r w:rsidR="007237AC">
        <w:t xml:space="preserve"> U</w:t>
      </w:r>
      <w:r>
        <w:t xml:space="preserve">nreserved </w:t>
      </w:r>
      <w:r w:rsidR="007237AC">
        <w:t>F</w:t>
      </w:r>
      <w:r>
        <w:t xml:space="preserve">und to cover the extra </w:t>
      </w:r>
      <w:r w:rsidR="007237AC">
        <w:t>$</w:t>
      </w:r>
      <w:r w:rsidR="00767A36">
        <w:t>3</w:t>
      </w:r>
      <w:r>
        <w:t xml:space="preserve">0k into </w:t>
      </w:r>
      <w:r w:rsidR="00500877">
        <w:t>OPEB</w:t>
      </w:r>
      <w:r>
        <w:t xml:space="preserve">. Skipper said that is not ok and would like to see if other areas in the budget can cover the </w:t>
      </w:r>
      <w:r w:rsidR="007237AC">
        <w:t>$</w:t>
      </w:r>
      <w:r w:rsidR="00767A36">
        <w:t>3</w:t>
      </w:r>
      <w:r>
        <w:t>0k</w:t>
      </w:r>
      <w:r w:rsidR="007237AC">
        <w:t>.</w:t>
      </w:r>
      <w:r>
        <w:t xml:space="preserve"> </w:t>
      </w:r>
    </w:p>
    <w:p w14:paraId="457014D8" w14:textId="6EED6A3B" w:rsidR="0037024C" w:rsidRDefault="00724B01" w:rsidP="00D27F14">
      <w:pPr>
        <w:pStyle w:val="ListParagraph"/>
        <w:numPr>
          <w:ilvl w:val="0"/>
          <w:numId w:val="2"/>
        </w:numPr>
      </w:pPr>
      <w:r w:rsidRPr="00550B96">
        <w:rPr>
          <w:b/>
        </w:rPr>
        <w:t xml:space="preserve">Registry of Deeds </w:t>
      </w:r>
      <w:r w:rsidR="00642465">
        <w:rPr>
          <w:b/>
        </w:rPr>
        <w:t xml:space="preserve">Overhead Costs </w:t>
      </w:r>
      <w:r w:rsidRPr="00550B96">
        <w:rPr>
          <w:b/>
        </w:rPr>
        <w:t>at the Courthouse:</w:t>
      </w:r>
      <w:r>
        <w:t xml:space="preserve"> Martina said </w:t>
      </w:r>
      <w:r w:rsidR="007237AC">
        <w:t xml:space="preserve">in FY2019 proposed budget </w:t>
      </w:r>
      <w:r>
        <w:t xml:space="preserve">the Registry of </w:t>
      </w:r>
      <w:r w:rsidR="007237AC">
        <w:t>D</w:t>
      </w:r>
      <w:r>
        <w:t>eeds will be paying 13% for</w:t>
      </w:r>
      <w:r w:rsidR="00642465">
        <w:t xml:space="preserve"> some of the</w:t>
      </w:r>
      <w:r>
        <w:t xml:space="preserve"> courthouse overhead costs.</w:t>
      </w:r>
      <w:r w:rsidR="0037024C">
        <w:t xml:space="preserve"> </w:t>
      </w:r>
    </w:p>
    <w:p w14:paraId="754A6BAD" w14:textId="5B7157DB" w:rsidR="007606BA" w:rsidRDefault="00EA390D" w:rsidP="00D27F14">
      <w:pPr>
        <w:pStyle w:val="ListParagraph"/>
        <w:numPr>
          <w:ilvl w:val="0"/>
          <w:numId w:val="2"/>
        </w:numPr>
      </w:pPr>
      <w:r w:rsidRPr="00550B96">
        <w:rPr>
          <w:b/>
        </w:rPr>
        <w:t>Courthouse Capital improvements:</w:t>
      </w:r>
      <w:r>
        <w:t xml:space="preserve"> The CAB asked Martina for an updated Capital Improvement </w:t>
      </w:r>
      <w:r w:rsidR="000349D6">
        <w:t xml:space="preserve">Fund </w:t>
      </w:r>
      <w:r>
        <w:t xml:space="preserve">report. </w:t>
      </w:r>
    </w:p>
    <w:p w14:paraId="701B3847" w14:textId="2C2EF39F" w:rsidR="007606BA" w:rsidRDefault="007606BA" w:rsidP="007237AC">
      <w:pPr>
        <w:pStyle w:val="ListParagraph"/>
        <w:numPr>
          <w:ilvl w:val="0"/>
          <w:numId w:val="2"/>
        </w:numPr>
      </w:pPr>
      <w:r w:rsidRPr="007237AC">
        <w:rPr>
          <w:b/>
        </w:rPr>
        <w:t xml:space="preserve">Lease </w:t>
      </w:r>
      <w:r w:rsidR="00500877" w:rsidRPr="007237AC">
        <w:rPr>
          <w:b/>
        </w:rPr>
        <w:t>S</w:t>
      </w:r>
      <w:r w:rsidRPr="007237AC">
        <w:rPr>
          <w:b/>
        </w:rPr>
        <w:t xml:space="preserve">econd </w:t>
      </w:r>
      <w:r w:rsidR="00500877" w:rsidRPr="007237AC">
        <w:rPr>
          <w:b/>
        </w:rPr>
        <w:t>F</w:t>
      </w:r>
      <w:r w:rsidRPr="007237AC">
        <w:rPr>
          <w:b/>
        </w:rPr>
        <w:t>loor</w:t>
      </w:r>
      <w:r w:rsidR="00500877" w:rsidRPr="007237AC">
        <w:rPr>
          <w:b/>
        </w:rPr>
        <w:t xml:space="preserve"> at</w:t>
      </w:r>
      <w:r w:rsidRPr="007237AC">
        <w:rPr>
          <w:b/>
        </w:rPr>
        <w:t xml:space="preserve"> 29 </w:t>
      </w:r>
      <w:r w:rsidR="00500877" w:rsidRPr="007237AC">
        <w:rPr>
          <w:b/>
        </w:rPr>
        <w:t>B</w:t>
      </w:r>
      <w:r w:rsidRPr="007237AC">
        <w:rPr>
          <w:b/>
        </w:rPr>
        <w:t xml:space="preserve">reakdown </w:t>
      </w:r>
      <w:r w:rsidR="00500877" w:rsidRPr="007237AC">
        <w:rPr>
          <w:b/>
        </w:rPr>
        <w:t>L</w:t>
      </w:r>
      <w:r w:rsidRPr="007237AC">
        <w:rPr>
          <w:b/>
        </w:rPr>
        <w:t xml:space="preserve">ane, </w:t>
      </w:r>
      <w:r w:rsidR="00500877" w:rsidRPr="007237AC">
        <w:rPr>
          <w:b/>
        </w:rPr>
        <w:t>T</w:t>
      </w:r>
      <w:r w:rsidRPr="007237AC">
        <w:rPr>
          <w:b/>
        </w:rPr>
        <w:t>isbury:</w:t>
      </w:r>
      <w:r>
        <w:t xml:space="preserve"> Martina said the 2</w:t>
      </w:r>
      <w:r w:rsidRPr="007237AC">
        <w:rPr>
          <w:vertAlign w:val="superscript"/>
        </w:rPr>
        <w:t>nd</w:t>
      </w:r>
      <w:r>
        <w:t xml:space="preserve"> ad has been </w:t>
      </w:r>
      <w:r w:rsidR="00767A36">
        <w:t>placed</w:t>
      </w:r>
      <w:r>
        <w:t>. The deadline for proposal</w:t>
      </w:r>
      <w:r w:rsidR="000349D6">
        <w:t>s</w:t>
      </w:r>
      <w:r>
        <w:t xml:space="preserve"> is Feb. 1</w:t>
      </w:r>
      <w:r w:rsidR="00642465">
        <w:t>, 2018</w:t>
      </w:r>
      <w:r w:rsidR="007237AC">
        <w:t>.</w:t>
      </w:r>
      <w:r w:rsidR="00891DCB">
        <w:t xml:space="preserve"> A discussion was held. Martina said if the County does not receive any proposals to lease the 2</w:t>
      </w:r>
      <w:r w:rsidR="00891DCB" w:rsidRPr="007237AC">
        <w:rPr>
          <w:vertAlign w:val="superscript"/>
        </w:rPr>
        <w:t>nd</w:t>
      </w:r>
      <w:r w:rsidR="00891DCB">
        <w:t xml:space="preserve"> floor that the CAB should consider other options to use that space. </w:t>
      </w:r>
      <w:r w:rsidR="00586A2E">
        <w:t xml:space="preserve"> </w:t>
      </w:r>
    </w:p>
    <w:p w14:paraId="1E134955" w14:textId="2BB40031" w:rsidR="00500877" w:rsidRDefault="00500877" w:rsidP="00500877">
      <w:pPr>
        <w:pStyle w:val="ListParagraph"/>
        <w:numPr>
          <w:ilvl w:val="0"/>
          <w:numId w:val="3"/>
        </w:numPr>
      </w:pPr>
      <w:r w:rsidRPr="00550B96">
        <w:rPr>
          <w:b/>
        </w:rPr>
        <w:t>Emergency Management Budget:</w:t>
      </w:r>
      <w:r>
        <w:t xml:space="preserve"> The CAB would like a memo from </w:t>
      </w:r>
      <w:r w:rsidR="000F0BC0">
        <w:t>C</w:t>
      </w:r>
      <w:r>
        <w:t xml:space="preserve">huck as to which </w:t>
      </w:r>
      <w:r w:rsidR="00642465">
        <w:t>County</w:t>
      </w:r>
      <w:r>
        <w:t xml:space="preserve"> emergency vehicles are insured</w:t>
      </w:r>
      <w:r w:rsidR="000F0BC0">
        <w:t xml:space="preserve">. </w:t>
      </w:r>
    </w:p>
    <w:p w14:paraId="33CE2AF9" w14:textId="77777777" w:rsidR="00D65165" w:rsidRPr="00D65165" w:rsidRDefault="00D65165" w:rsidP="00D65165">
      <w:pPr>
        <w:rPr>
          <w:b/>
          <w:u w:val="single"/>
        </w:rPr>
      </w:pPr>
      <w:r w:rsidRPr="00D65165">
        <w:rPr>
          <w:b/>
          <w:u w:val="single"/>
        </w:rPr>
        <w:t>Manager’s Update:</w:t>
      </w:r>
    </w:p>
    <w:p w14:paraId="71D8AD81" w14:textId="1F64C04D" w:rsidR="00B94C34" w:rsidRDefault="000F0BC0" w:rsidP="00D65165">
      <w:pPr>
        <w:pStyle w:val="ListParagraph"/>
        <w:numPr>
          <w:ilvl w:val="0"/>
          <w:numId w:val="3"/>
        </w:numPr>
      </w:pPr>
      <w:r w:rsidRPr="00D65165">
        <w:rPr>
          <w:b/>
        </w:rPr>
        <w:t>County Municipal Advisory Committee</w:t>
      </w:r>
      <w:r w:rsidR="007237AC" w:rsidRPr="00D65165">
        <w:rPr>
          <w:b/>
        </w:rPr>
        <w:t>:</w:t>
      </w:r>
      <w:r>
        <w:t xml:space="preserve"> </w:t>
      </w:r>
      <w:r w:rsidR="00B94C34">
        <w:t xml:space="preserve">The CAB asked Martina if she could </w:t>
      </w:r>
      <w:r w:rsidR="00D65165">
        <w:t>create</w:t>
      </w:r>
      <w:r w:rsidR="00B94C34">
        <w:t xml:space="preserve"> a mission statement for the next CAB meeting.</w:t>
      </w:r>
      <w:r w:rsidR="00D65165">
        <w:t xml:space="preserve"> A discussion was held.</w:t>
      </w:r>
      <w:r w:rsidR="00B94C34">
        <w:t xml:space="preserve">  The CAB said that one person from the CAB would represent all the towns.</w:t>
      </w:r>
      <w:r w:rsidR="00D65165">
        <w:t xml:space="preserve"> </w:t>
      </w:r>
      <w:r w:rsidR="002D0271">
        <w:t>Skipper</w:t>
      </w:r>
      <w:r w:rsidR="00B94C34">
        <w:t xml:space="preserve"> said to ask DOR to come and do a study for the County</w:t>
      </w:r>
      <w:r w:rsidR="00D65165">
        <w:t xml:space="preserve">. </w:t>
      </w:r>
    </w:p>
    <w:p w14:paraId="766AF252" w14:textId="45864CC8" w:rsidR="00500877" w:rsidRDefault="00D65165" w:rsidP="00D65165">
      <w:pPr>
        <w:pStyle w:val="ListParagraph"/>
        <w:numPr>
          <w:ilvl w:val="0"/>
          <w:numId w:val="3"/>
        </w:numPr>
      </w:pPr>
      <w:r w:rsidRPr="00642465">
        <w:rPr>
          <w:b/>
        </w:rPr>
        <w:t>FY2019 Proposed Budget Public Hearing:</w:t>
      </w:r>
      <w:r>
        <w:t xml:space="preserve"> Is scheduled for</w:t>
      </w:r>
      <w:r w:rsidR="000F0BC0">
        <w:t xml:space="preserve"> Thursday, February 22, 2018 at 5:00pm. The location will be decided depending on availability. </w:t>
      </w:r>
    </w:p>
    <w:p w14:paraId="7834BD15" w14:textId="0624B618" w:rsidR="000349D6" w:rsidRPr="00550B96" w:rsidRDefault="000349D6" w:rsidP="000349D6">
      <w:pPr>
        <w:pStyle w:val="ListParagraph"/>
        <w:numPr>
          <w:ilvl w:val="0"/>
          <w:numId w:val="3"/>
        </w:numPr>
      </w:pPr>
      <w:r w:rsidRPr="0021384E">
        <w:rPr>
          <w:b/>
        </w:rPr>
        <w:t>Courthouse:</w:t>
      </w:r>
      <w:r>
        <w:t xml:space="preserve">  The capital improvement </w:t>
      </w:r>
      <w:r w:rsidR="00C66A97">
        <w:t>budget for FY2018 includes</w:t>
      </w:r>
      <w:r>
        <w:t xml:space="preserve"> the new </w:t>
      </w:r>
      <w:r w:rsidRPr="00550B96">
        <w:t xml:space="preserve">handicap ramp and a new handicap lift being installed. </w:t>
      </w:r>
    </w:p>
    <w:p w14:paraId="3AEB8406" w14:textId="77777777" w:rsidR="000349D6" w:rsidRDefault="000349D6" w:rsidP="000349D6">
      <w:pPr>
        <w:ind w:left="360"/>
      </w:pPr>
    </w:p>
    <w:p w14:paraId="60345018" w14:textId="48225BD9" w:rsidR="000F0BC0" w:rsidRPr="00D65165" w:rsidRDefault="000F0BC0" w:rsidP="000F0BC0">
      <w:pPr>
        <w:rPr>
          <w:b/>
        </w:rPr>
      </w:pPr>
      <w:r w:rsidRPr="00D65165">
        <w:rPr>
          <w:b/>
        </w:rPr>
        <w:t>Skipper/</w:t>
      </w:r>
      <w:r w:rsidR="00586A2E" w:rsidRPr="00D65165">
        <w:rPr>
          <w:b/>
        </w:rPr>
        <w:t>Bill</w:t>
      </w:r>
      <w:r w:rsidRPr="00D65165">
        <w:rPr>
          <w:b/>
        </w:rPr>
        <w:t xml:space="preserve"> made a motion to adjourn. So voted. Chilmark yes, Edgartown yes, West Tisbury yes and Tisbuy yes. Motion carrie</w:t>
      </w:r>
      <w:r w:rsidR="00D65165">
        <w:rPr>
          <w:b/>
        </w:rPr>
        <w:t>s</w:t>
      </w:r>
      <w:r w:rsidRPr="00D65165">
        <w:rPr>
          <w:b/>
        </w:rPr>
        <w:t>.</w:t>
      </w:r>
    </w:p>
    <w:p w14:paraId="1D99AE0A" w14:textId="724F2967" w:rsidR="007606BA" w:rsidRDefault="00EA390D" w:rsidP="007606BA">
      <w:r>
        <w:t xml:space="preserve"> </w:t>
      </w:r>
      <w:r w:rsidR="00586A2E">
        <w:t>CAB Meeting was adjourned at 2:13pm</w:t>
      </w:r>
    </w:p>
    <w:p w14:paraId="31CAC573" w14:textId="77777777" w:rsidR="00642465" w:rsidRPr="00A638E0" w:rsidRDefault="00642465" w:rsidP="00642465">
      <w:pPr>
        <w:rPr>
          <w:rFonts w:cs="Times New Roman"/>
        </w:rPr>
      </w:pPr>
      <w:r w:rsidRPr="00A638E0">
        <w:rPr>
          <w:rFonts w:cs="Times New Roman"/>
        </w:rPr>
        <w:t>Respectfully Submitted by:</w:t>
      </w:r>
    </w:p>
    <w:p w14:paraId="4B05A93D" w14:textId="77777777" w:rsidR="00642465" w:rsidRPr="00A638E0" w:rsidRDefault="00642465" w:rsidP="00642465">
      <w:pPr>
        <w:rPr>
          <w:rFonts w:cs="Times New Roman"/>
        </w:rPr>
      </w:pPr>
    </w:p>
    <w:p w14:paraId="333A688C" w14:textId="77777777" w:rsidR="00642465" w:rsidRPr="00A638E0" w:rsidRDefault="00642465" w:rsidP="00642465">
      <w:pPr>
        <w:rPr>
          <w:rFonts w:cs="Times New Roman"/>
          <w:u w:val="single"/>
        </w:rPr>
      </w:pPr>
      <w:r w:rsidRPr="00A638E0">
        <w:rPr>
          <w:rFonts w:cs="Times New Roman"/>
          <w:u w:val="single"/>
        </w:rPr>
        <w:lastRenderedPageBreak/>
        <w:tab/>
      </w:r>
      <w:r w:rsidRPr="00A638E0">
        <w:rPr>
          <w:rFonts w:cs="Times New Roman"/>
          <w:u w:val="single"/>
        </w:rPr>
        <w:tab/>
      </w:r>
      <w:r w:rsidRPr="00A638E0">
        <w:rPr>
          <w:rFonts w:cs="Times New Roman"/>
          <w:u w:val="single"/>
        </w:rPr>
        <w:tab/>
      </w:r>
      <w:r w:rsidRPr="00A638E0">
        <w:rPr>
          <w:rFonts w:cs="Times New Roman"/>
          <w:u w:val="single"/>
        </w:rPr>
        <w:tab/>
      </w:r>
      <w:r w:rsidRPr="00A638E0">
        <w:rPr>
          <w:rFonts w:cs="Times New Roman"/>
          <w:u w:val="single"/>
        </w:rPr>
        <w:tab/>
      </w:r>
      <w:r w:rsidRPr="00A638E0">
        <w:rPr>
          <w:rFonts w:cs="Times New Roman"/>
          <w:u w:val="single"/>
        </w:rPr>
        <w:tab/>
      </w:r>
      <w:r w:rsidRPr="00A638E0">
        <w:rPr>
          <w:rFonts w:cs="Times New Roman"/>
          <w:u w:val="single"/>
        </w:rPr>
        <w:tab/>
      </w:r>
    </w:p>
    <w:p w14:paraId="62C97F1A" w14:textId="77777777" w:rsidR="00642465" w:rsidRPr="00A638E0" w:rsidRDefault="00642465" w:rsidP="00642465">
      <w:pPr>
        <w:rPr>
          <w:rFonts w:cs="Times New Roman"/>
        </w:rPr>
      </w:pPr>
      <w:r w:rsidRPr="00A638E0">
        <w:rPr>
          <w:rFonts w:cs="Times New Roman"/>
        </w:rPr>
        <w:t>JOSEPH E. SOLLITTO, JR., Clerk of Courts</w:t>
      </w:r>
    </w:p>
    <w:p w14:paraId="671DE3C8" w14:textId="77777777" w:rsidR="00642465" w:rsidRPr="00A638E0" w:rsidRDefault="00642465" w:rsidP="00642465">
      <w:pPr>
        <w:rPr>
          <w:rFonts w:cs="Times New Roman"/>
        </w:rPr>
      </w:pPr>
    </w:p>
    <w:p w14:paraId="00B8599C" w14:textId="77777777" w:rsidR="00642465" w:rsidRPr="00A638E0" w:rsidRDefault="00642465" w:rsidP="00642465">
      <w:pPr>
        <w:rPr>
          <w:rFonts w:cs="Times New Roman"/>
          <w:b/>
          <w:u w:val="single"/>
        </w:rPr>
      </w:pPr>
      <w:r w:rsidRPr="00A638E0">
        <w:rPr>
          <w:rFonts w:cs="Times New Roman"/>
          <w:b/>
          <w:u w:val="single"/>
        </w:rPr>
        <w:t>Documents presented at the meeting and part of the Official Records:</w:t>
      </w:r>
    </w:p>
    <w:p w14:paraId="3B526301" w14:textId="77777777" w:rsidR="00642465" w:rsidRDefault="00642465" w:rsidP="00642465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A638E0">
        <w:rPr>
          <w:rFonts w:cs="Times New Roman"/>
        </w:rPr>
        <w:t>Agenda</w:t>
      </w:r>
    </w:p>
    <w:p w14:paraId="62ACF315" w14:textId="22388D63" w:rsidR="00642465" w:rsidRDefault="00642465" w:rsidP="00642465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FY2019</w:t>
      </w:r>
      <w:r w:rsidR="000349D6">
        <w:rPr>
          <w:rFonts w:cs="Times New Roman"/>
        </w:rPr>
        <w:t xml:space="preserve"> Proposed</w:t>
      </w:r>
      <w:r>
        <w:rPr>
          <w:rFonts w:cs="Times New Roman"/>
        </w:rPr>
        <w:t xml:space="preserve"> </w:t>
      </w:r>
      <w:r w:rsidR="000349D6">
        <w:rPr>
          <w:rFonts w:cs="Times New Roman"/>
        </w:rPr>
        <w:t>County Request for Funding Spreadsheet</w:t>
      </w:r>
    </w:p>
    <w:p w14:paraId="0DC49214" w14:textId="433766DC" w:rsidR="000349D6" w:rsidRDefault="000349D6" w:rsidP="00642465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FY2019 Proposed Registry of Deeds Budget</w:t>
      </w:r>
    </w:p>
    <w:p w14:paraId="199AED88" w14:textId="0D3ABDAE" w:rsidR="000349D6" w:rsidRDefault="000349D6" w:rsidP="000349D6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FY2019 Proposed County Commissioners Budget</w:t>
      </w:r>
    </w:p>
    <w:p w14:paraId="3F71D665" w14:textId="7FACC90F" w:rsidR="000349D6" w:rsidRDefault="000349D6" w:rsidP="000349D6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FY2019 Proposed County Treasurer Budget</w:t>
      </w:r>
    </w:p>
    <w:p w14:paraId="218B7FA6" w14:textId="79B6A539" w:rsidR="000349D6" w:rsidRDefault="000349D6" w:rsidP="000349D6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FY2019 Proposed Social Services Budget</w:t>
      </w:r>
    </w:p>
    <w:p w14:paraId="22AA48C6" w14:textId="282D4604" w:rsidR="000349D6" w:rsidRDefault="000349D6" w:rsidP="000349D6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FY2019 Proposed Center for Living Budget</w:t>
      </w:r>
    </w:p>
    <w:p w14:paraId="6EED7EFB" w14:textId="1DE56756" w:rsidR="000349D6" w:rsidRDefault="000349D6" w:rsidP="000349D6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FY2019 Proposed VHCAP Budget</w:t>
      </w:r>
    </w:p>
    <w:p w14:paraId="6BE3D168" w14:textId="77777777" w:rsidR="000349D6" w:rsidRPr="000349D6" w:rsidRDefault="000349D6" w:rsidP="000349D6">
      <w:pPr>
        <w:spacing w:after="0" w:line="240" w:lineRule="auto"/>
        <w:ind w:left="1080"/>
        <w:rPr>
          <w:rFonts w:cs="Times New Roman"/>
        </w:rPr>
      </w:pPr>
    </w:p>
    <w:p w14:paraId="5D69E9E9" w14:textId="77777777" w:rsidR="000349D6" w:rsidRPr="000349D6" w:rsidRDefault="000349D6" w:rsidP="000349D6">
      <w:pPr>
        <w:spacing w:after="0" w:line="240" w:lineRule="auto"/>
        <w:ind w:left="1080"/>
        <w:rPr>
          <w:rFonts w:cs="Times New Roman"/>
        </w:rPr>
      </w:pPr>
    </w:p>
    <w:p w14:paraId="468714EE" w14:textId="77777777" w:rsidR="00642465" w:rsidRPr="009A479F" w:rsidRDefault="00642465" w:rsidP="00642465">
      <w:pPr>
        <w:rPr>
          <w:b/>
        </w:rPr>
      </w:pPr>
    </w:p>
    <w:p w14:paraId="4EBB8871" w14:textId="77777777" w:rsidR="00EA390D" w:rsidRDefault="00EA390D" w:rsidP="00EA390D"/>
    <w:p w14:paraId="5AFC454A" w14:textId="39139611" w:rsidR="005C0750" w:rsidRPr="00112901" w:rsidRDefault="005C0750" w:rsidP="00E70806"/>
    <w:sectPr w:rsidR="005C0750" w:rsidRPr="00112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4D583" w14:textId="77777777" w:rsidR="00642465" w:rsidRDefault="00642465" w:rsidP="00642465">
      <w:pPr>
        <w:spacing w:after="0" w:line="240" w:lineRule="auto"/>
      </w:pPr>
      <w:r>
        <w:separator/>
      </w:r>
    </w:p>
  </w:endnote>
  <w:endnote w:type="continuationSeparator" w:id="0">
    <w:p w14:paraId="761878C5" w14:textId="77777777" w:rsidR="00642465" w:rsidRDefault="00642465" w:rsidP="0064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EC8EE" w14:textId="77777777" w:rsidR="00DC2D21" w:rsidRDefault="00DC2D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174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D1E3A" w14:textId="22E1C31C" w:rsidR="00DC2D21" w:rsidRDefault="00DC2D21">
        <w:pPr>
          <w:pStyle w:val="Footer"/>
          <w:jc w:val="right"/>
        </w:pPr>
        <w:r>
          <w:t xml:space="preserve">CAB Minutes 01-30-18 approved 4-4-18                                                                                                          </w:t>
        </w:r>
        <w:bookmarkStart w:id="0" w:name="_GoBack"/>
        <w:bookmarkEnd w:id="0"/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A8215B" w14:textId="77777777" w:rsidR="00642465" w:rsidRDefault="006424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6FB51" w14:textId="77777777" w:rsidR="00DC2D21" w:rsidRDefault="00DC2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80C8E" w14:textId="77777777" w:rsidR="00642465" w:rsidRDefault="00642465" w:rsidP="00642465">
      <w:pPr>
        <w:spacing w:after="0" w:line="240" w:lineRule="auto"/>
      </w:pPr>
      <w:r>
        <w:separator/>
      </w:r>
    </w:p>
  </w:footnote>
  <w:footnote w:type="continuationSeparator" w:id="0">
    <w:p w14:paraId="36970DE2" w14:textId="77777777" w:rsidR="00642465" w:rsidRDefault="00642465" w:rsidP="0064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E8286" w14:textId="77777777" w:rsidR="00DC2D21" w:rsidRDefault="00DC2D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E8B5B" w14:textId="77777777" w:rsidR="00DC2D21" w:rsidRDefault="00DC2D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05891" w14:textId="77777777" w:rsidR="00DC2D21" w:rsidRDefault="00DC2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B92"/>
    <w:multiLevelType w:val="hybridMultilevel"/>
    <w:tmpl w:val="D6702A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4F00FD8"/>
    <w:multiLevelType w:val="hybridMultilevel"/>
    <w:tmpl w:val="9FEC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41860"/>
    <w:multiLevelType w:val="hybridMultilevel"/>
    <w:tmpl w:val="89F85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8D663F"/>
    <w:multiLevelType w:val="hybridMultilevel"/>
    <w:tmpl w:val="0F88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AB"/>
    <w:rsid w:val="000349D6"/>
    <w:rsid w:val="000F0BC0"/>
    <w:rsid w:val="000F6D65"/>
    <w:rsid w:val="00112901"/>
    <w:rsid w:val="00126DE9"/>
    <w:rsid w:val="001771A1"/>
    <w:rsid w:val="00187263"/>
    <w:rsid w:val="001A4EDE"/>
    <w:rsid w:val="0021384E"/>
    <w:rsid w:val="00271F70"/>
    <w:rsid w:val="002D0271"/>
    <w:rsid w:val="003363C2"/>
    <w:rsid w:val="0036515A"/>
    <w:rsid w:val="0037024C"/>
    <w:rsid w:val="00397392"/>
    <w:rsid w:val="003A03ED"/>
    <w:rsid w:val="003F4CA9"/>
    <w:rsid w:val="00500877"/>
    <w:rsid w:val="00550B96"/>
    <w:rsid w:val="0055180B"/>
    <w:rsid w:val="00586A2E"/>
    <w:rsid w:val="005C0750"/>
    <w:rsid w:val="00640107"/>
    <w:rsid w:val="00642465"/>
    <w:rsid w:val="006823B8"/>
    <w:rsid w:val="007237AC"/>
    <w:rsid w:val="00724B01"/>
    <w:rsid w:val="007606BA"/>
    <w:rsid w:val="00767A36"/>
    <w:rsid w:val="00773B6C"/>
    <w:rsid w:val="00781AAB"/>
    <w:rsid w:val="008503A9"/>
    <w:rsid w:val="00891DCB"/>
    <w:rsid w:val="008F5AE0"/>
    <w:rsid w:val="009A1F0D"/>
    <w:rsid w:val="009E5BE5"/>
    <w:rsid w:val="009F0D96"/>
    <w:rsid w:val="00A4623E"/>
    <w:rsid w:val="00A52BC8"/>
    <w:rsid w:val="00A83417"/>
    <w:rsid w:val="00B4499B"/>
    <w:rsid w:val="00B94C34"/>
    <w:rsid w:val="00C64718"/>
    <w:rsid w:val="00C66A97"/>
    <w:rsid w:val="00D20C1F"/>
    <w:rsid w:val="00D27F14"/>
    <w:rsid w:val="00D4398D"/>
    <w:rsid w:val="00D512DC"/>
    <w:rsid w:val="00D65165"/>
    <w:rsid w:val="00D7485A"/>
    <w:rsid w:val="00D915A2"/>
    <w:rsid w:val="00DC2D21"/>
    <w:rsid w:val="00DD6BFA"/>
    <w:rsid w:val="00E70806"/>
    <w:rsid w:val="00EA390D"/>
    <w:rsid w:val="00EC164B"/>
    <w:rsid w:val="00EC1FE9"/>
    <w:rsid w:val="00EE779E"/>
    <w:rsid w:val="00F7537C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2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65"/>
  </w:style>
  <w:style w:type="paragraph" w:styleId="Footer">
    <w:name w:val="footer"/>
    <w:basedOn w:val="Normal"/>
    <w:link w:val="FooterChar"/>
    <w:uiPriority w:val="99"/>
    <w:unhideWhenUsed/>
    <w:rsid w:val="0064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65"/>
  </w:style>
  <w:style w:type="paragraph" w:styleId="BalloonText">
    <w:name w:val="Balloon Text"/>
    <w:basedOn w:val="Normal"/>
    <w:link w:val="BalloonTextChar"/>
    <w:uiPriority w:val="99"/>
    <w:semiHidden/>
    <w:unhideWhenUsed/>
    <w:rsid w:val="00C6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65"/>
  </w:style>
  <w:style w:type="paragraph" w:styleId="Footer">
    <w:name w:val="footer"/>
    <w:basedOn w:val="Normal"/>
    <w:link w:val="FooterChar"/>
    <w:uiPriority w:val="99"/>
    <w:unhideWhenUsed/>
    <w:rsid w:val="0064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65"/>
  </w:style>
  <w:style w:type="paragraph" w:styleId="BalloonText">
    <w:name w:val="Balloon Text"/>
    <w:basedOn w:val="Normal"/>
    <w:link w:val="BalloonTextChar"/>
    <w:uiPriority w:val="99"/>
    <w:semiHidden/>
    <w:unhideWhenUsed/>
    <w:rsid w:val="00C6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andrade</dc:creator>
  <cp:lastModifiedBy>Assistant</cp:lastModifiedBy>
  <cp:revision>10</cp:revision>
  <cp:lastPrinted>2018-04-04T17:49:00Z</cp:lastPrinted>
  <dcterms:created xsi:type="dcterms:W3CDTF">2018-02-21T21:00:00Z</dcterms:created>
  <dcterms:modified xsi:type="dcterms:W3CDTF">2018-11-21T16:35:00Z</dcterms:modified>
</cp:coreProperties>
</file>