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343C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0BE9CBAD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3375237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1C59BB75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979492D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Wednesday, April 1, 2020</w:t>
      </w:r>
    </w:p>
    <w:p w14:paraId="7CF91CBC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7BD04CE2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01226C39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09E6C66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78B1468A" w14:textId="77777777" w:rsidR="00052B43" w:rsidRDefault="00052B43" w:rsidP="00052B43">
      <w:pPr>
        <w:spacing w:after="0" w:line="240" w:lineRule="auto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43EC1E65" w14:textId="77777777" w:rsidR="00052B43" w:rsidRDefault="00052B43" w:rsidP="00052B43">
      <w:r>
        <w:t xml:space="preserve">Join Zoom Meeting </w:t>
      </w:r>
      <w:hyperlink r:id="rId5" w:history="1">
        <w:r>
          <w:rPr>
            <w:rStyle w:val="Hyperlink"/>
          </w:rPr>
          <w:t>https://zoom.us/j/316391285</w:t>
        </w:r>
      </w:hyperlink>
      <w:r>
        <w:t xml:space="preserve"> </w:t>
      </w:r>
    </w:p>
    <w:p w14:paraId="5456ED78" w14:textId="77777777" w:rsidR="00052B43" w:rsidRDefault="00052B43" w:rsidP="00052B43">
      <w:r>
        <w:t>or call in +16465588656  Meeting ID: 316 391 285#</w:t>
      </w:r>
    </w:p>
    <w:p w14:paraId="25E0FA33" w14:textId="77777777" w:rsidR="00052B43" w:rsidRDefault="00052B43" w:rsidP="00052B43">
      <w:pPr>
        <w:spacing w:after="0" w:line="240" w:lineRule="auto"/>
        <w:rPr>
          <w:rFonts w:ascii="Univers (W1)" w:eastAsia="Times New Roman" w:hAnsi="Univers (W1)" w:cs="Times New Roman"/>
          <w:sz w:val="24"/>
          <w:szCs w:val="20"/>
        </w:rPr>
      </w:pPr>
    </w:p>
    <w:p w14:paraId="42EB35B1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477A5DC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D22CB9B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AE9B541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B3E14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6FE95955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6150A70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regarding Governor’s Order v. local towns Order</w:t>
      </w:r>
    </w:p>
    <w:p w14:paraId="503E4E91" w14:textId="53206B18" w:rsidR="00052B43" w:rsidRDefault="00052B43" w:rsidP="00052B43">
      <w:pPr>
        <w:pStyle w:val="ListParagraph"/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58EF64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Airport Update - </w:t>
      </w:r>
    </w:p>
    <w:p w14:paraId="4BE47338" w14:textId="77777777" w:rsidR="00052B43" w:rsidRDefault="00052B43" w:rsidP="00052B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6250569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legislation for short-term borrowing – Ann Metcalf</w:t>
      </w:r>
    </w:p>
    <w:p w14:paraId="254D58D3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3555BAA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Charge for Treasurer’s Office services - Ann Metcalf</w:t>
      </w:r>
    </w:p>
    <w:p w14:paraId="1CAA4766" w14:textId="77777777" w:rsidR="00052B43" w:rsidRDefault="00052B43" w:rsidP="00052B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81E833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Updates: </w:t>
      </w:r>
    </w:p>
    <w:p w14:paraId="51B5C5B1" w14:textId="77777777" w:rsidR="00052B43" w:rsidRDefault="00052B43" w:rsidP="00052B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Homelessness Prevention - Karen Tewhey</w:t>
      </w:r>
    </w:p>
    <w:p w14:paraId="456DF6FC" w14:textId="77777777" w:rsidR="00052B43" w:rsidRDefault="00052B43" w:rsidP="00052B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Health Care Access Program and DC Social Services -Sarah Kuh</w:t>
      </w:r>
    </w:p>
    <w:p w14:paraId="26A8F9AA" w14:textId="77777777" w:rsidR="00052B43" w:rsidRDefault="00052B43" w:rsidP="00052B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Commissioner for Disabled – Richard Cohen</w:t>
      </w:r>
    </w:p>
    <w:p w14:paraId="3B7EB99D" w14:textId="77777777" w:rsidR="00052B43" w:rsidRDefault="00052B43" w:rsidP="00052B4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3811F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Manager Updates</w:t>
      </w:r>
    </w:p>
    <w:p w14:paraId="269D47DF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ADB0608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 Code Review (15 min)</w:t>
      </w:r>
    </w:p>
    <w:p w14:paraId="3F8360CF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25C170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97AB02A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2C52A39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Steamship Authority representative – update report – (listening session will continue after the end of the DCC meeting)</w:t>
      </w:r>
    </w:p>
    <w:p w14:paraId="10F1CD5D" w14:textId="77777777" w:rsidR="00052B43" w:rsidRDefault="00052B43" w:rsidP="00052B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0179E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4-15-2020 at 4PM</w:t>
      </w:r>
    </w:p>
    <w:p w14:paraId="2C76D008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78F42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3DFB456" w14:textId="77777777" w:rsidR="00052B43" w:rsidRDefault="00052B43" w:rsidP="00052B43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48162D85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15DD1ED6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EF4B136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3F4AAB" w14:textId="1330BA13" w:rsidR="00052B43" w:rsidRDefault="00052B43" w:rsidP="00052B4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3-30-2020   Time: </w:t>
      </w:r>
      <w:r w:rsidR="0036140B">
        <w:rPr>
          <w:rFonts w:ascii="Times New Roman" w:eastAsia="Times New Roman" w:hAnsi="Times New Roman" w:cs="Times New Roman"/>
          <w:sz w:val="20"/>
          <w:szCs w:val="20"/>
        </w:rPr>
        <w:t>12:03pm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52B43" w:rsidSect="00052B43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DC8A58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AE80A73"/>
    <w:multiLevelType w:val="hybridMultilevel"/>
    <w:tmpl w:val="393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3"/>
    <w:rsid w:val="00052B43"/>
    <w:rsid w:val="00126C5B"/>
    <w:rsid w:val="0036140B"/>
    <w:rsid w:val="007C47CD"/>
    <w:rsid w:val="00E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A02651"/>
  <w15:chartTrackingRefBased/>
  <w15:docId w15:val="{DDECE1F3-3BF4-4B16-BCB1-8A48CDC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316391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17745639368</cp:lastModifiedBy>
  <cp:revision>4</cp:revision>
  <dcterms:created xsi:type="dcterms:W3CDTF">2020-03-30T00:16:00Z</dcterms:created>
  <dcterms:modified xsi:type="dcterms:W3CDTF">2020-03-30T16:03:00Z</dcterms:modified>
</cp:coreProperties>
</file>