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C4972" w14:textId="77777777" w:rsidR="004850B4" w:rsidRDefault="00EB59BA">
      <w:pPr>
        <w:pStyle w:val="Body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inline distT="0" distB="0" distL="0" distR="0" wp14:anchorId="70ABA485" wp14:editId="03D36587">
            <wp:extent cx="962025" cy="911393"/>
            <wp:effectExtent l="0" t="0" r="0" 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113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</w:rPr>
        <w:drawing>
          <wp:inline distT="0" distB="0" distL="0" distR="0" wp14:anchorId="5FEA8C09" wp14:editId="440B249D">
            <wp:extent cx="857250" cy="857250"/>
            <wp:effectExtent l="0" t="0" r="0" b="0"/>
            <wp:docPr id="1073741826" name="officeArt object" descr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6" descr="Picture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</w:rPr>
        <w:drawing>
          <wp:inline distT="0" distB="0" distL="0" distR="0" wp14:anchorId="7A8871B9" wp14:editId="5F7FCC7A">
            <wp:extent cx="809625" cy="798381"/>
            <wp:effectExtent l="0" t="0" r="0" b="0"/>
            <wp:docPr id="1073741827" name="officeArt object" descr="Edgartown Se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Edgartown Seal" descr="Edgartown Seal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983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</w:rPr>
        <w:drawing>
          <wp:inline distT="0" distB="0" distL="0" distR="0" wp14:anchorId="44D45157" wp14:editId="20415B76">
            <wp:extent cx="876300" cy="799623"/>
            <wp:effectExtent l="0" t="0" r="0" b="0"/>
            <wp:docPr id="1073741828" name="officeArt object" descr="https://encrypted-tbn0.gstatic.com/images?q=tbn:ANd9GcSdmyVP8wsM4djY0TqX7N9CMLd_H8iPXzIffSSlzSTegQNuvuh5n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https://encrypted-tbn0.gstatic.com/images?q=tbn:ANd9GcSdmyVP8wsM4djY0TqX7N9CMLd_H8iPXzIffSSlzSTegQNuvuh5nw" descr="https://encrypted-tbn0.gstatic.com/images?q=tbn:ANd9GcSdmyVP8wsM4djY0TqX7N9CMLd_H8iPXzIffSSlzSTegQNuvuh5nw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996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</w:rPr>
        <w:drawing>
          <wp:inline distT="0" distB="0" distL="0" distR="0" wp14:anchorId="065E8414" wp14:editId="72FDAE4E">
            <wp:extent cx="790575" cy="790575"/>
            <wp:effectExtent l="0" t="0" r="0" b="0"/>
            <wp:docPr id="1073741829" name="officeArt object" descr="https://encrypted-tbn1.gstatic.com/images?q=tbn:ANd9GcSs43qpMYFRzC7v7teWxk514gujMJi2yx9dBRwINEuFD45NiUAW0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https://encrypted-tbn1.gstatic.com/images?q=tbn:ANd9GcSs43qpMYFRzC7v7teWxk514gujMJi2yx9dBRwINEuFD45NiUAW0A" descr="https://encrypted-tbn1.gstatic.com/images?q=tbn:ANd9GcSs43qpMYFRzC7v7teWxk514gujMJi2yx9dBRwINEuFD45NiUAW0A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</w:rPr>
        <w:drawing>
          <wp:inline distT="0" distB="0" distL="0" distR="0" wp14:anchorId="0914EBA3" wp14:editId="02A08517">
            <wp:extent cx="771525" cy="782548"/>
            <wp:effectExtent l="0" t="0" r="0" b="0"/>
            <wp:docPr id="1073741830" name="officeArt object" descr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icture 13" descr="Picture 1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825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</w:rPr>
        <w:drawing>
          <wp:inline distT="0" distB="0" distL="0" distR="0" wp14:anchorId="631E71A9" wp14:editId="21FB43FB">
            <wp:extent cx="723900" cy="894611"/>
            <wp:effectExtent l="0" t="0" r="0" b="0"/>
            <wp:docPr id="1073741831" name="officeArt object" descr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icture 10" descr="Picture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946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89A6DA9" w14:textId="77777777" w:rsidR="004850B4" w:rsidRDefault="004850B4">
      <w:pPr>
        <w:pStyle w:val="Body"/>
        <w:rPr>
          <w:rFonts w:ascii="Times New Roman" w:hAnsi="Times New Roman"/>
        </w:rPr>
      </w:pPr>
    </w:p>
    <w:p w14:paraId="176DBEAB" w14:textId="3C900811" w:rsidR="004850B4" w:rsidRDefault="00C12D0F">
      <w:pPr>
        <w:pStyle w:val="Body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sz w:val="48"/>
          <w:szCs w:val="48"/>
          <w:u w:val="single"/>
        </w:rPr>
        <w:t>PARA DIVULGA</w:t>
      </w:r>
      <w:r>
        <w:rPr>
          <w:rFonts w:ascii="Times New Roman" w:hAnsi="Times New Roman" w:cs="Times New Roman"/>
          <w:b/>
          <w:bCs/>
          <w:sz w:val="48"/>
          <w:szCs w:val="48"/>
          <w:u w:val="single"/>
        </w:rPr>
        <w:t>ÇÃ</w:t>
      </w:r>
      <w:r>
        <w:rPr>
          <w:rFonts w:ascii="Times New Roman" w:hAnsi="Times New Roman"/>
          <w:b/>
          <w:bCs/>
          <w:sz w:val="48"/>
          <w:szCs w:val="48"/>
          <w:u w:val="single"/>
        </w:rPr>
        <w:t xml:space="preserve">O </w:t>
      </w:r>
      <w:r w:rsidR="00EB59BA">
        <w:rPr>
          <w:rFonts w:ascii="Times New Roman" w:hAnsi="Times New Roman"/>
          <w:b/>
          <w:bCs/>
          <w:sz w:val="48"/>
          <w:szCs w:val="48"/>
          <w:u w:val="single"/>
        </w:rPr>
        <w:t>IMMEDIAT</w:t>
      </w:r>
      <w:r>
        <w:rPr>
          <w:rFonts w:ascii="Times New Roman" w:hAnsi="Times New Roman"/>
          <w:b/>
          <w:bCs/>
          <w:sz w:val="48"/>
          <w:szCs w:val="48"/>
          <w:u w:val="single"/>
        </w:rPr>
        <w:t>A</w:t>
      </w:r>
      <w:r>
        <w:rPr>
          <w:rFonts w:ascii="Times New Roman" w:hAnsi="Times New Roman"/>
          <w:b/>
          <w:bCs/>
          <w:sz w:val="48"/>
          <w:szCs w:val="48"/>
          <w:u w:val="single"/>
        </w:rPr>
        <w:tab/>
      </w:r>
    </w:p>
    <w:p w14:paraId="68386A87" w14:textId="4A032643" w:rsidR="004850B4" w:rsidRPr="00E44376" w:rsidRDefault="00EB59BA">
      <w:pPr>
        <w:pStyle w:val="Body"/>
        <w:rPr>
          <w:rFonts w:ascii="Times New Roman" w:eastAsia="Times New Roman" w:hAnsi="Times New Roman" w:cs="Times New Roman"/>
        </w:rPr>
      </w:pPr>
      <w:r w:rsidRPr="00E44376">
        <w:rPr>
          <w:rFonts w:ascii="Times New Roman" w:hAnsi="Times New Roman" w:cs="Times New Roman"/>
        </w:rPr>
        <w:t>Contat</w:t>
      </w:r>
      <w:r w:rsidR="00C12D0F">
        <w:rPr>
          <w:rFonts w:ascii="Times New Roman" w:hAnsi="Times New Roman" w:cs="Times New Roman"/>
        </w:rPr>
        <w:t>o</w:t>
      </w:r>
      <w:r w:rsidRPr="00E44376">
        <w:rPr>
          <w:rFonts w:ascii="Times New Roman" w:hAnsi="Times New Roman" w:cs="Times New Roman"/>
        </w:rPr>
        <w:t>:</w:t>
      </w:r>
    </w:p>
    <w:p w14:paraId="575BB706" w14:textId="77777777" w:rsidR="004850B4" w:rsidRPr="00E44376" w:rsidRDefault="00EB59BA">
      <w:pPr>
        <w:pStyle w:val="Body"/>
        <w:rPr>
          <w:rFonts w:ascii="Times New Roman" w:eastAsia="Times New Roman" w:hAnsi="Times New Roman" w:cs="Times New Roman"/>
        </w:rPr>
      </w:pPr>
      <w:r w:rsidRPr="00E44376">
        <w:rPr>
          <w:rFonts w:ascii="Times New Roman" w:hAnsi="Times New Roman" w:cs="Times New Roman"/>
          <w:lang w:val="de-DE"/>
        </w:rPr>
        <w:t>Russell Hartenstine</w:t>
      </w:r>
    </w:p>
    <w:p w14:paraId="7489564A" w14:textId="35F06148" w:rsidR="004850B4" w:rsidRPr="00E44376" w:rsidRDefault="00C12D0F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Oficial de Informação </w:t>
      </w:r>
      <w:r w:rsidR="00EB59BA" w:rsidRPr="00E44376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ú</w:t>
      </w:r>
      <w:r w:rsidR="00EB59BA" w:rsidRPr="00E44376">
        <w:rPr>
          <w:rFonts w:ascii="Times New Roman" w:hAnsi="Times New Roman" w:cs="Times New Roman"/>
        </w:rPr>
        <w:t>blic</w:t>
      </w:r>
      <w:r>
        <w:rPr>
          <w:rFonts w:ascii="Times New Roman" w:hAnsi="Times New Roman" w:cs="Times New Roman"/>
        </w:rPr>
        <w:t>a</w:t>
      </w:r>
    </w:p>
    <w:p w14:paraId="53C0516A" w14:textId="785CFF63" w:rsidR="004850B4" w:rsidRPr="00E44376" w:rsidRDefault="00C12D0F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Associação Regional de Gerentes de Emergência de </w:t>
      </w:r>
      <w:r w:rsidR="00EB59BA" w:rsidRPr="00E44376">
        <w:rPr>
          <w:rFonts w:ascii="Times New Roman" w:hAnsi="Times New Roman" w:cs="Times New Roman"/>
        </w:rPr>
        <w:t>Martha's Vineyard</w:t>
      </w:r>
    </w:p>
    <w:p w14:paraId="14002527" w14:textId="77777777" w:rsidR="004850B4" w:rsidRPr="00E44376" w:rsidRDefault="00EB59BA">
      <w:pPr>
        <w:pStyle w:val="Body"/>
        <w:rPr>
          <w:rFonts w:ascii="Times New Roman" w:eastAsia="Times New Roman" w:hAnsi="Times New Roman" w:cs="Times New Roman"/>
        </w:rPr>
      </w:pPr>
      <w:r w:rsidRPr="00E44376">
        <w:rPr>
          <w:rFonts w:ascii="Times New Roman" w:hAnsi="Times New Roman" w:cs="Times New Roman"/>
        </w:rPr>
        <w:t>(508)-693-5380</w:t>
      </w:r>
    </w:p>
    <w:p w14:paraId="649E143F" w14:textId="77777777" w:rsidR="004850B4" w:rsidRPr="00E44376" w:rsidRDefault="00657667">
      <w:pPr>
        <w:pStyle w:val="Body"/>
        <w:rPr>
          <w:rFonts w:ascii="Times New Roman" w:eastAsia="Times New Roman" w:hAnsi="Times New Roman" w:cs="Times New Roman"/>
        </w:rPr>
      </w:pPr>
      <w:hyperlink r:id="rId14" w:history="1">
        <w:r w:rsidR="00EB59BA" w:rsidRPr="00E44376">
          <w:rPr>
            <w:rStyle w:val="Hyperlink0"/>
            <w:rFonts w:ascii="Times New Roman" w:hAnsi="Times New Roman" w:cs="Times New Roman"/>
            <w:lang w:val="it-IT"/>
          </w:rPr>
          <w:t>emd@westtisbury-ma.gov</w:t>
        </w:r>
      </w:hyperlink>
    </w:p>
    <w:p w14:paraId="622506FB" w14:textId="48CFD49B" w:rsidR="004850B4" w:rsidRPr="00E44376" w:rsidRDefault="00D45F1B" w:rsidP="00A528CE">
      <w:pPr>
        <w:pStyle w:val="Body"/>
        <w:jc w:val="right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</w:rPr>
        <w:t>S</w:t>
      </w:r>
      <w:r w:rsidR="00C12D0F">
        <w:rPr>
          <w:rFonts w:ascii="Times New Roman" w:eastAsia="Times New Roman" w:hAnsi="Times New Roman" w:cs="Times New Roman"/>
        </w:rPr>
        <w:t>ábado, 01 de</w:t>
      </w:r>
      <w:r>
        <w:rPr>
          <w:rFonts w:ascii="Times New Roman" w:eastAsia="Times New Roman" w:hAnsi="Times New Roman" w:cs="Times New Roman"/>
        </w:rPr>
        <w:t xml:space="preserve"> Ag</w:t>
      </w:r>
      <w:r w:rsidR="00C12D0F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>st</w:t>
      </w:r>
      <w:r w:rsidR="00C12D0F">
        <w:rPr>
          <w:rFonts w:ascii="Times New Roman" w:eastAsia="Times New Roman" w:hAnsi="Times New Roman" w:cs="Times New Roman"/>
        </w:rPr>
        <w:t>o de</w:t>
      </w:r>
      <w:r>
        <w:rPr>
          <w:rFonts w:ascii="Times New Roman" w:eastAsia="Times New Roman" w:hAnsi="Times New Roman" w:cs="Times New Roman"/>
        </w:rPr>
        <w:t xml:space="preserve"> 2020</w:t>
      </w:r>
    </w:p>
    <w:p w14:paraId="4B3E368C" w14:textId="08D7C08B" w:rsidR="00D45F1B" w:rsidRPr="00D45F1B" w:rsidRDefault="00AE6CDF" w:rsidP="00D45F1B">
      <w:pPr>
        <w:pStyle w:val="Body"/>
        <w:widowControl w:val="0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Prepar</w:t>
      </w:r>
      <w:r w:rsidR="00C12D0F">
        <w:rPr>
          <w:rFonts w:ascii="Times New Roman" w:hAnsi="Times New Roman"/>
          <w:b/>
          <w:bCs/>
          <w:sz w:val="44"/>
          <w:szCs w:val="44"/>
        </w:rPr>
        <w:t>ando-se para um Furac</w:t>
      </w:r>
      <w:r w:rsidR="00C12D0F">
        <w:rPr>
          <w:rFonts w:ascii="Times New Roman" w:hAnsi="Times New Roman" w:cs="Times New Roman"/>
          <w:b/>
          <w:bCs/>
          <w:sz w:val="44"/>
          <w:szCs w:val="44"/>
        </w:rPr>
        <w:t>ã</w:t>
      </w:r>
      <w:r w:rsidR="00C12D0F">
        <w:rPr>
          <w:rFonts w:ascii="Times New Roman" w:hAnsi="Times New Roman"/>
          <w:b/>
          <w:bCs/>
          <w:sz w:val="44"/>
          <w:szCs w:val="44"/>
        </w:rPr>
        <w:t>o</w:t>
      </w:r>
    </w:p>
    <w:p w14:paraId="4D1DC368" w14:textId="4F5B189C" w:rsidR="00D45F1B" w:rsidRPr="00D45F1B" w:rsidRDefault="00C12D0F" w:rsidP="00D45F1B">
      <w:pPr>
        <w:jc w:val="center"/>
        <w:rPr>
          <w:color w:val="000000"/>
        </w:rPr>
      </w:pPr>
      <w:r>
        <w:rPr>
          <w:color w:val="000000"/>
        </w:rPr>
        <w:t>Os Gerentes Regionais de Emergência querem saber se você está pronto para um furacão</w:t>
      </w:r>
      <w:r w:rsidR="00FE2F05">
        <w:rPr>
          <w:color w:val="000000"/>
        </w:rPr>
        <w:t>.</w:t>
      </w:r>
    </w:p>
    <w:p w14:paraId="626CCBA3" w14:textId="77777777" w:rsidR="00D45F1B" w:rsidRDefault="00D45F1B" w:rsidP="00D45F1B">
      <w:pPr>
        <w:rPr>
          <w:color w:val="000000"/>
        </w:rPr>
      </w:pPr>
    </w:p>
    <w:p w14:paraId="1A283546" w14:textId="0D975E96" w:rsidR="00D45F1B" w:rsidRPr="00D45F1B" w:rsidRDefault="00C12D0F" w:rsidP="00D45F1B">
      <w:pPr>
        <w:spacing w:after="160" w:line="259" w:lineRule="auto"/>
      </w:pPr>
      <w:r>
        <w:t xml:space="preserve">O pico da temporada de furacões é </w:t>
      </w:r>
      <w:r w:rsidR="00744DE9">
        <w:t xml:space="preserve">em </w:t>
      </w:r>
      <w:r>
        <w:t xml:space="preserve">Agosto e </w:t>
      </w:r>
      <w:r w:rsidR="00B06A05">
        <w:t>S</w:t>
      </w:r>
      <w:r>
        <w:t xml:space="preserve">etembro. A ameaça de ciclones tropicais e outros perigos naturais continua durante a pandemia do </w:t>
      </w:r>
      <w:r w:rsidR="00D45F1B" w:rsidRPr="00DC6D52">
        <w:t>COVID-19</w:t>
      </w:r>
      <w:r w:rsidR="00D45F1B">
        <w:t>.</w:t>
      </w:r>
    </w:p>
    <w:p w14:paraId="73207803" w14:textId="6899DE5A" w:rsidR="00D45F1B" w:rsidRDefault="00C12D0F" w:rsidP="00D45F1B">
      <w:pPr>
        <w:rPr>
          <w:color w:val="000000"/>
        </w:rPr>
      </w:pPr>
      <w:r>
        <w:rPr>
          <w:color w:val="000000"/>
        </w:rPr>
        <w:t xml:space="preserve">O furacão </w:t>
      </w:r>
      <w:r w:rsidR="00D45F1B">
        <w:rPr>
          <w:color w:val="000000"/>
        </w:rPr>
        <w:t>Isa</w:t>
      </w:r>
      <w:r w:rsidR="00744DE9">
        <w:rPr>
          <w:color w:val="000000"/>
        </w:rPr>
        <w:t>í</w:t>
      </w:r>
      <w:r w:rsidR="00D45F1B">
        <w:rPr>
          <w:color w:val="000000"/>
        </w:rPr>
        <w:t xml:space="preserve">as </w:t>
      </w:r>
      <w:r>
        <w:rPr>
          <w:color w:val="000000"/>
        </w:rPr>
        <w:t xml:space="preserve">está a seguir em direção </w:t>
      </w:r>
      <w:r w:rsidR="00B06A05">
        <w:rPr>
          <w:color w:val="000000"/>
        </w:rPr>
        <w:t>à</w:t>
      </w:r>
      <w:r>
        <w:rPr>
          <w:color w:val="000000"/>
        </w:rPr>
        <w:t xml:space="preserve"> Costa Leste e está agendado para chegar no início da próxima semana. É muito cedo </w:t>
      </w:r>
      <w:r w:rsidR="002752B4">
        <w:rPr>
          <w:color w:val="000000"/>
        </w:rPr>
        <w:t>para saber o seu impacto na ilha, ou se</w:t>
      </w:r>
      <w:r w:rsidR="00B06A05">
        <w:rPr>
          <w:color w:val="000000"/>
        </w:rPr>
        <w:t xml:space="preserve"> </w:t>
      </w:r>
      <w:r w:rsidR="002752B4">
        <w:rPr>
          <w:color w:val="000000"/>
        </w:rPr>
        <w:t>a direção irá muda</w:t>
      </w:r>
      <w:r w:rsidR="002C4D0F">
        <w:rPr>
          <w:color w:val="000000"/>
        </w:rPr>
        <w:t>r</w:t>
      </w:r>
      <w:r w:rsidR="002752B4">
        <w:rPr>
          <w:color w:val="000000"/>
        </w:rPr>
        <w:t>, mas nunca é cedo demais para estar preparado para uma tempestade</w:t>
      </w:r>
      <w:r w:rsidR="00D45F1B">
        <w:rPr>
          <w:color w:val="000000"/>
        </w:rPr>
        <w:t>.</w:t>
      </w:r>
    </w:p>
    <w:p w14:paraId="2D7C6D5A" w14:textId="09151183" w:rsidR="00D45F1B" w:rsidRDefault="00D45F1B" w:rsidP="00D45F1B">
      <w:pPr>
        <w:rPr>
          <w:color w:val="000000"/>
        </w:rPr>
      </w:pPr>
    </w:p>
    <w:p w14:paraId="768AC570" w14:textId="596A8EDF" w:rsidR="00D45F1B" w:rsidRPr="00B06A05" w:rsidRDefault="00B06A05" w:rsidP="00D45F1B">
      <w:pPr>
        <w:jc w:val="center"/>
        <w:rPr>
          <w:color w:val="000000"/>
        </w:rPr>
      </w:pPr>
      <w:r w:rsidRPr="00B06A05">
        <w:rPr>
          <w:b/>
          <w:bCs/>
          <w:color w:val="000000"/>
        </w:rPr>
        <w:t>Mantenha-se Informado</w:t>
      </w:r>
    </w:p>
    <w:p w14:paraId="011E424F" w14:textId="3763737D" w:rsidR="00D45F1B" w:rsidRDefault="00B06A05" w:rsidP="00124FAF">
      <w:pPr>
        <w:jc w:val="center"/>
        <w:rPr>
          <w:color w:val="4472C4" w:themeColor="accent1"/>
        </w:rPr>
      </w:pPr>
      <w:r w:rsidRPr="00B06A05">
        <w:t xml:space="preserve">O CodeRED é um sistema de notificação </w:t>
      </w:r>
      <w:r>
        <w:t xml:space="preserve">de emergência </w:t>
      </w:r>
      <w:r w:rsidRPr="00B06A05">
        <w:t>do Dukes County que manda alertas antes de condições metereológicas severas</w:t>
      </w:r>
      <w:r>
        <w:t>.</w:t>
      </w:r>
      <w:r w:rsidR="00124FAF">
        <w:rPr>
          <w:color w:val="000000"/>
        </w:rPr>
        <w:t xml:space="preserve"> </w:t>
      </w:r>
      <w:hyperlink r:id="rId15" w:history="1">
        <w:r w:rsidR="00124FAF" w:rsidRPr="00124FAF">
          <w:rPr>
            <w:rStyle w:val="Hyperlink"/>
            <w:color w:val="4472C4" w:themeColor="accent1"/>
          </w:rPr>
          <w:t>https://public.coderedweb.com/CNE/en-US/978F92D50FBE?fbclid=IwAR3RDTiucEKwX_HNDDq7EKNi3VwHnzUl3jw0j-NSaJ8I1pTqr-VMSUEXUBE</w:t>
        </w:r>
      </w:hyperlink>
    </w:p>
    <w:p w14:paraId="4D2CA4B1" w14:textId="53B7BFA2" w:rsidR="00D45F1B" w:rsidRDefault="00D45F1B" w:rsidP="00124FAF">
      <w:pPr>
        <w:rPr>
          <w:color w:val="000000"/>
        </w:rPr>
      </w:pPr>
    </w:p>
    <w:p w14:paraId="4B3F7BE6" w14:textId="3DCD7A44" w:rsidR="00D45F1B" w:rsidRPr="00D45F1B" w:rsidRDefault="00B06A05" w:rsidP="00D45F1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Faça um Plano de Emergência</w:t>
      </w:r>
    </w:p>
    <w:p w14:paraId="4B2EB816" w14:textId="2EDE9C34" w:rsidR="00D45F1B" w:rsidRPr="00D45F1B" w:rsidRDefault="00D45F1B" w:rsidP="00D45F1B">
      <w:pPr>
        <w:spacing w:after="160" w:line="259" w:lineRule="auto"/>
        <w:jc w:val="center"/>
      </w:pPr>
      <w:r w:rsidRPr="007A6983">
        <w:t>D</w:t>
      </w:r>
      <w:r w:rsidR="00290C10">
        <w:t xml:space="preserve">esenvolva um plano com os membros da sua família para se preparem no que fazer </w:t>
      </w:r>
      <w:r w:rsidR="00841573">
        <w:t>durante um</w:t>
      </w:r>
      <w:r w:rsidR="00290C10">
        <w:t xml:space="preserve"> </w:t>
      </w:r>
      <w:r w:rsidR="0055296F">
        <w:t>tempestade</w:t>
      </w:r>
      <w:r w:rsidR="00290C10">
        <w:t xml:space="preserve"> tropical</w:t>
      </w:r>
      <w:r w:rsidR="00841573">
        <w:t>,</w:t>
      </w:r>
      <w:r w:rsidR="00290C10">
        <w:t xml:space="preserve"> incluindo um plano de evacuação, planeando para ind</w:t>
      </w:r>
      <w:r w:rsidR="00841573">
        <w:t>i</w:t>
      </w:r>
      <w:r w:rsidR="00290C10">
        <w:t>v</w:t>
      </w:r>
      <w:r w:rsidR="00841573">
        <w:t>í</w:t>
      </w:r>
      <w:r w:rsidR="00290C10">
        <w:t>duos com necessidades especiais, e qualquer outra consideração extra durante a pandemia do</w:t>
      </w:r>
      <w:r w:rsidRPr="007A6983">
        <w:t xml:space="preserve"> COVID-19 </w:t>
      </w:r>
      <w:r w:rsidR="00290C10">
        <w:t>incluindo como e onde você poderá evacuar-se</w:t>
      </w:r>
      <w:r w:rsidRPr="007A6983">
        <w:t xml:space="preserve">. </w:t>
      </w:r>
      <w:hyperlink r:id="rId16" w:history="1">
        <w:r w:rsidR="00124FAF" w:rsidRPr="00124FAF">
          <w:rPr>
            <w:rStyle w:val="Hyperlink"/>
            <w:color w:val="4472C4" w:themeColor="accent1"/>
          </w:rPr>
          <w:t>www.mass.gov/info-details/make-a-family-emergency-plan</w:t>
        </w:r>
      </w:hyperlink>
    </w:p>
    <w:p w14:paraId="7368C892" w14:textId="5DB91A02" w:rsidR="00D45F1B" w:rsidRPr="00D45F1B" w:rsidRDefault="003B7DF2" w:rsidP="00D45F1B">
      <w:pPr>
        <w:jc w:val="center"/>
        <w:rPr>
          <w:rStyle w:val="Strong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Construa um Kit de Emergência</w:t>
      </w:r>
    </w:p>
    <w:p w14:paraId="2B5ABFFE" w14:textId="3E4E1D29" w:rsidR="00D45F1B" w:rsidRDefault="003B7DF2" w:rsidP="00D45F1B">
      <w:pPr>
        <w:spacing w:after="160" w:line="259" w:lineRule="auto"/>
        <w:jc w:val="center"/>
      </w:pPr>
      <w:r>
        <w:t>Construa um kit de emergência contend</w:t>
      </w:r>
      <w:r w:rsidR="004D3E5C">
        <w:t>o</w:t>
      </w:r>
      <w:r>
        <w:t xml:space="preserve"> ítens que irão sustentar você e a sua família no caso de ficarem isolados durante três a cinco dias sem energia ou sem poder </w:t>
      </w:r>
      <w:r w:rsidR="004962B1">
        <w:t>ir ao mercado e personalizado para as necessidades da sua família. Durante a</w:t>
      </w:r>
      <w:r w:rsidR="004D3E5C">
        <w:t xml:space="preserve"> </w:t>
      </w:r>
      <w:r w:rsidR="004962B1">
        <w:t xml:space="preserve">pandemia do </w:t>
      </w:r>
      <w:r w:rsidR="00D45F1B" w:rsidRPr="007A6983">
        <w:t xml:space="preserve">COVID-19, </w:t>
      </w:r>
      <w:r w:rsidR="004962B1">
        <w:t xml:space="preserve">inclua coberturas de rosto, máscaras de rosto, desinfetante de mãos e outros </w:t>
      </w:r>
      <w:r w:rsidR="00C4562E">
        <w:t>produtos</w:t>
      </w:r>
      <w:r w:rsidR="004962B1">
        <w:t xml:space="preserve"> de limpeza que você possa precisar</w:t>
      </w:r>
      <w:r w:rsidR="00D45F1B" w:rsidRPr="007A6983">
        <w:t xml:space="preserve">. </w:t>
      </w:r>
      <w:hyperlink r:id="rId17" w:history="1">
        <w:r w:rsidR="00D45F1B" w:rsidRPr="00D45F1B">
          <w:rPr>
            <w:rStyle w:val="Hyperlink"/>
            <w:color w:val="4472C4" w:themeColor="accent1"/>
          </w:rPr>
          <w:t>https://www.mass.gov/info-details/build-an-emergency-kit</w:t>
        </w:r>
      </w:hyperlink>
    </w:p>
    <w:p w14:paraId="584A8785" w14:textId="0AD7EC5E" w:rsidR="009E7381" w:rsidRPr="00790BC4" w:rsidRDefault="009E15EB" w:rsidP="009E7381">
      <w:pPr>
        <w:rPr>
          <w:b/>
        </w:rPr>
      </w:pPr>
      <w:r>
        <w:rPr>
          <w:b/>
        </w:rPr>
        <w:t xml:space="preserve">SERVIÇOS DE </w:t>
      </w:r>
      <w:r w:rsidR="009E7381" w:rsidRPr="00790BC4">
        <w:rPr>
          <w:b/>
        </w:rPr>
        <w:t>EMERG</w:t>
      </w:r>
      <w:r>
        <w:rPr>
          <w:b/>
        </w:rPr>
        <w:t>ÊNCIA</w:t>
      </w:r>
      <w:r w:rsidR="009E7381" w:rsidRPr="00790BC4">
        <w:rPr>
          <w:b/>
        </w:rPr>
        <w:t xml:space="preserve">  </w:t>
      </w:r>
      <w:r w:rsidR="009E7381" w:rsidRPr="00D45F1B">
        <w:rPr>
          <w:bCs/>
        </w:rPr>
        <w:t>9-1-1</w:t>
      </w:r>
    </w:p>
    <w:p w14:paraId="3E3DD302" w14:textId="71563CB6" w:rsidR="009E7381" w:rsidRPr="00790BC4" w:rsidRDefault="009E7381" w:rsidP="009E7381">
      <w:pPr>
        <w:rPr>
          <w:b/>
        </w:rPr>
      </w:pPr>
      <w:r>
        <w:rPr>
          <w:b/>
        </w:rPr>
        <w:t>REPORT</w:t>
      </w:r>
      <w:r w:rsidR="009E15EB">
        <w:rPr>
          <w:b/>
        </w:rPr>
        <w:t>AR FALHAS DE ENERGIA</w:t>
      </w:r>
      <w:r w:rsidRPr="00D45F1B">
        <w:rPr>
          <w:bCs/>
        </w:rPr>
        <w:t xml:space="preserve"> 1-800-592-2000</w:t>
      </w:r>
    </w:p>
    <w:p w14:paraId="64D4B776" w14:textId="61BC9865" w:rsidR="009E7381" w:rsidRDefault="009E15EB" w:rsidP="009E7381">
      <w:pPr>
        <w:rPr>
          <w:bCs/>
        </w:rPr>
      </w:pPr>
      <w:r>
        <w:rPr>
          <w:b/>
        </w:rPr>
        <w:t>CONSELHOS &amp; ATUALIZAÇÕES DA TEMPESTADE</w:t>
      </w:r>
      <w:r w:rsidR="009E7381">
        <w:rPr>
          <w:b/>
        </w:rPr>
        <w:t xml:space="preserve"> </w:t>
      </w:r>
      <w:hyperlink r:id="rId18" w:history="1">
        <w:r w:rsidR="009E7381" w:rsidRPr="00D45F1B">
          <w:rPr>
            <w:rStyle w:val="Hyperlink"/>
            <w:bCs/>
            <w:color w:val="4472C4" w:themeColor="accent1"/>
          </w:rPr>
          <w:t>https://www.nhc.noaa.gov</w:t>
        </w:r>
      </w:hyperlink>
      <w:r w:rsidR="009E7381">
        <w:rPr>
          <w:bCs/>
        </w:rPr>
        <w:t xml:space="preserve"> </w:t>
      </w:r>
    </w:p>
    <w:p w14:paraId="4F8F0B80" w14:textId="2C85E6E7" w:rsidR="009E7381" w:rsidRPr="00D45F1B" w:rsidRDefault="009E7381" w:rsidP="009E7381">
      <w:pPr>
        <w:ind w:left="3600"/>
        <w:rPr>
          <w:b/>
        </w:rPr>
      </w:pPr>
      <w:r>
        <w:rPr>
          <w:bCs/>
        </w:rPr>
        <w:t xml:space="preserve">  </w:t>
      </w:r>
      <w:r w:rsidR="00022ABC">
        <w:rPr>
          <w:bCs/>
        </w:rPr>
        <w:tab/>
      </w:r>
      <w:r w:rsidR="00022ABC">
        <w:rPr>
          <w:bCs/>
        </w:rPr>
        <w:tab/>
      </w:r>
      <w:r w:rsidR="00022ABC">
        <w:rPr>
          <w:bCs/>
        </w:rPr>
        <w:tab/>
      </w:r>
      <w:r>
        <w:rPr>
          <w:bCs/>
        </w:rPr>
        <w:t xml:space="preserve">   WMVY – 88.7 </w:t>
      </w:r>
      <w:hyperlink r:id="rId19" w:history="1">
        <w:r w:rsidRPr="00D45F1B">
          <w:rPr>
            <w:rStyle w:val="Hyperlink"/>
            <w:bCs/>
            <w:color w:val="4472C4" w:themeColor="accent1"/>
          </w:rPr>
          <w:t>www.mvy.com</w:t>
        </w:r>
      </w:hyperlink>
    </w:p>
    <w:p w14:paraId="5A052D67" w14:textId="78301672" w:rsidR="00D45F1B" w:rsidRDefault="00D45F1B" w:rsidP="00D45F1B"/>
    <w:p w14:paraId="5134DF13" w14:textId="77777777" w:rsidR="00124FAF" w:rsidRDefault="00124FAF" w:rsidP="00D45F1B">
      <w:pPr>
        <w:jc w:val="center"/>
        <w:rPr>
          <w:b/>
        </w:rPr>
      </w:pPr>
    </w:p>
    <w:p w14:paraId="6E781260" w14:textId="77777777" w:rsidR="00022ABC" w:rsidRDefault="00D45F1B" w:rsidP="00D45F1B">
      <w:pPr>
        <w:jc w:val="center"/>
        <w:rPr>
          <w:b/>
        </w:rPr>
      </w:pPr>
      <w:r w:rsidRPr="00790BC4">
        <w:rPr>
          <w:b/>
        </w:rPr>
        <w:t xml:space="preserve"> </w:t>
      </w:r>
    </w:p>
    <w:p w14:paraId="13ABA7A8" w14:textId="0F65D0E8" w:rsidR="00D45F1B" w:rsidRPr="00790BC4" w:rsidRDefault="00D45F1B" w:rsidP="00D45F1B">
      <w:pPr>
        <w:jc w:val="center"/>
        <w:rPr>
          <w:b/>
        </w:rPr>
      </w:pPr>
      <w:r w:rsidRPr="00790BC4">
        <w:rPr>
          <w:b/>
        </w:rPr>
        <w:t>KIT</w:t>
      </w:r>
      <w:r w:rsidR="00C4562E">
        <w:rPr>
          <w:b/>
        </w:rPr>
        <w:t xml:space="preserve"> DA TEMPESTADE</w:t>
      </w:r>
    </w:p>
    <w:p w14:paraId="1127857E" w14:textId="0B425E23" w:rsidR="00D45F1B" w:rsidRDefault="00C4562E" w:rsidP="00D45F1B">
      <w:pPr>
        <w:jc w:val="center"/>
        <w:rPr>
          <w:i/>
        </w:rPr>
      </w:pPr>
      <w:r>
        <w:rPr>
          <w:rFonts w:ascii="Palatino Linotype" w:hAnsi="Palatino Linotype"/>
          <w:i/>
        </w:rPr>
        <w:t>É</w:t>
      </w:r>
      <w:r>
        <w:rPr>
          <w:i/>
        </w:rPr>
        <w:t xml:space="preserve"> prov</w:t>
      </w:r>
      <w:r>
        <w:rPr>
          <w:rFonts w:ascii="Palatino Linotype" w:hAnsi="Palatino Linotype"/>
          <w:i/>
        </w:rPr>
        <w:t>á</w:t>
      </w:r>
      <w:r>
        <w:rPr>
          <w:i/>
        </w:rPr>
        <w:t>vel que voc</w:t>
      </w:r>
      <w:r>
        <w:rPr>
          <w:rFonts w:ascii="Palatino Linotype" w:hAnsi="Palatino Linotype"/>
          <w:i/>
        </w:rPr>
        <w:t>ê</w:t>
      </w:r>
      <w:r>
        <w:rPr>
          <w:i/>
        </w:rPr>
        <w:t xml:space="preserve"> vai ter que se abrigar</w:t>
      </w:r>
      <w:r w:rsidR="00D45F1B" w:rsidRPr="000F0442">
        <w:rPr>
          <w:i/>
        </w:rPr>
        <w:t>.</w:t>
      </w:r>
    </w:p>
    <w:p w14:paraId="3CB42375" w14:textId="77777777" w:rsidR="00C4562E" w:rsidRDefault="00C4562E" w:rsidP="00D45F1B">
      <w:pPr>
        <w:pStyle w:val="ListParagraph"/>
        <w:numPr>
          <w:ilvl w:val="0"/>
          <w:numId w:val="3"/>
        </w:numPr>
      </w:pPr>
      <w:r w:rsidRPr="00322261">
        <w:t>Água, um galão por pessoa por dia, mais 3-5 dias para animais</w:t>
      </w:r>
      <w:r>
        <w:t xml:space="preserve"> </w:t>
      </w:r>
    </w:p>
    <w:p w14:paraId="3D7F7D49" w14:textId="111C325C" w:rsidR="00D45F1B" w:rsidRDefault="00C4562E" w:rsidP="00D45F1B">
      <w:pPr>
        <w:pStyle w:val="ListParagraph"/>
        <w:numPr>
          <w:ilvl w:val="0"/>
          <w:numId w:val="3"/>
        </w:numPr>
      </w:pPr>
      <w:r w:rsidRPr="00322261">
        <w:t>Uma banheira cheia de água para a descarga</w:t>
      </w:r>
    </w:p>
    <w:p w14:paraId="236B4122" w14:textId="46EFBC02" w:rsidR="00D45F1B" w:rsidRDefault="00C4562E" w:rsidP="00D45F1B">
      <w:pPr>
        <w:pStyle w:val="ListParagraph"/>
        <w:numPr>
          <w:ilvl w:val="0"/>
          <w:numId w:val="3"/>
        </w:numPr>
      </w:pPr>
      <w:r w:rsidRPr="00322261">
        <w:t>Potes cheios de água</w:t>
      </w:r>
      <w:r>
        <w:t xml:space="preserve"> </w:t>
      </w:r>
    </w:p>
    <w:p w14:paraId="1664EBBC" w14:textId="2C5FEBFF" w:rsidR="00D45F1B" w:rsidRDefault="00C4562E" w:rsidP="00D45F1B">
      <w:pPr>
        <w:pStyle w:val="ListParagraph"/>
        <w:numPr>
          <w:ilvl w:val="0"/>
          <w:numId w:val="3"/>
        </w:numPr>
      </w:pPr>
      <w:r w:rsidRPr="00322261">
        <w:t>Pelo menos 3-5 dias de comida não pericível e que não é preciso cozinhar</w:t>
      </w:r>
      <w:r>
        <w:t xml:space="preserve"> </w:t>
      </w:r>
    </w:p>
    <w:p w14:paraId="79AA57A1" w14:textId="6041C518" w:rsidR="00D45F1B" w:rsidRDefault="00C4562E" w:rsidP="00D45F1B">
      <w:pPr>
        <w:pStyle w:val="ListParagraph"/>
        <w:numPr>
          <w:ilvl w:val="0"/>
          <w:numId w:val="3"/>
        </w:numPr>
      </w:pPr>
      <w:r w:rsidRPr="00322261">
        <w:t>Um abre latas e utensílos para comer</w:t>
      </w:r>
      <w:r>
        <w:t xml:space="preserve"> </w:t>
      </w:r>
    </w:p>
    <w:p w14:paraId="2949AA7C" w14:textId="366A40DD" w:rsidR="00D45F1B" w:rsidRDefault="00C4562E" w:rsidP="00D45F1B">
      <w:pPr>
        <w:pStyle w:val="ListParagraph"/>
        <w:numPr>
          <w:ilvl w:val="0"/>
          <w:numId w:val="3"/>
        </w:numPr>
      </w:pPr>
      <w:r w:rsidRPr="00322261">
        <w:t>Lanterna com pilhas extras</w:t>
      </w:r>
      <w:r>
        <w:t xml:space="preserve"> </w:t>
      </w:r>
    </w:p>
    <w:p w14:paraId="40FEC064" w14:textId="2F04B7CB" w:rsidR="00D45F1B" w:rsidRDefault="00C4562E" w:rsidP="00D45F1B">
      <w:pPr>
        <w:pStyle w:val="ListParagraph"/>
        <w:numPr>
          <w:ilvl w:val="0"/>
          <w:numId w:val="3"/>
        </w:numPr>
      </w:pPr>
      <w:r>
        <w:t>V</w:t>
      </w:r>
      <w:r w:rsidRPr="00322261">
        <w:t>elas e fósforos</w:t>
      </w:r>
      <w:r>
        <w:t xml:space="preserve"> </w:t>
      </w:r>
    </w:p>
    <w:p w14:paraId="708AEEDF" w14:textId="1D61225F" w:rsidR="00D45F1B" w:rsidRDefault="00C4562E" w:rsidP="00D45F1B">
      <w:pPr>
        <w:pStyle w:val="ListParagraph"/>
        <w:numPr>
          <w:ilvl w:val="0"/>
          <w:numId w:val="3"/>
        </w:numPr>
      </w:pPr>
      <w:r>
        <w:t>Rád</w:t>
      </w:r>
      <w:r w:rsidRPr="00322261">
        <w:t>io de Emergência</w:t>
      </w:r>
      <w:r>
        <w:t xml:space="preserve"> </w:t>
      </w:r>
    </w:p>
    <w:p w14:paraId="5B68DD26" w14:textId="0F5EAE74" w:rsidR="00D45F1B" w:rsidRDefault="000C07E1" w:rsidP="00D45F1B">
      <w:pPr>
        <w:pStyle w:val="ListParagraph"/>
        <w:numPr>
          <w:ilvl w:val="0"/>
          <w:numId w:val="3"/>
        </w:numPr>
      </w:pPr>
      <w:r w:rsidRPr="00322261">
        <w:t>Carregadores e pilhas para telefones e computadores portáteis</w:t>
      </w:r>
      <w:r>
        <w:t xml:space="preserve"> </w:t>
      </w:r>
    </w:p>
    <w:p w14:paraId="46921DA3" w14:textId="7DB7598E" w:rsidR="00D45F1B" w:rsidRDefault="000C07E1" w:rsidP="00D45F1B">
      <w:pPr>
        <w:pStyle w:val="ListParagraph"/>
        <w:numPr>
          <w:ilvl w:val="0"/>
          <w:numId w:val="3"/>
        </w:numPr>
      </w:pPr>
      <w:r w:rsidRPr="00322261">
        <w:t>Extintor de incêndio</w:t>
      </w:r>
      <w:r>
        <w:t xml:space="preserve"> </w:t>
      </w:r>
    </w:p>
    <w:p w14:paraId="6B98D701" w14:textId="425400C3" w:rsidR="00D45F1B" w:rsidRDefault="000C07E1" w:rsidP="00D45F1B">
      <w:pPr>
        <w:pStyle w:val="ListParagraph"/>
        <w:numPr>
          <w:ilvl w:val="0"/>
          <w:numId w:val="3"/>
        </w:numPr>
      </w:pPr>
      <w:r w:rsidRPr="00322261">
        <w:t>Kit de primeiros socorros e manual</w:t>
      </w:r>
      <w:r>
        <w:t xml:space="preserve"> </w:t>
      </w:r>
    </w:p>
    <w:p w14:paraId="1C9131B4" w14:textId="7BAD588D" w:rsidR="00D45F1B" w:rsidRDefault="000C07E1" w:rsidP="00D45F1B">
      <w:pPr>
        <w:pStyle w:val="ListParagraph"/>
        <w:numPr>
          <w:ilvl w:val="0"/>
          <w:numId w:val="3"/>
        </w:numPr>
      </w:pPr>
      <w:r w:rsidRPr="00322261">
        <w:t>Apito</w:t>
      </w:r>
      <w:r>
        <w:t xml:space="preserve"> </w:t>
      </w:r>
    </w:p>
    <w:p w14:paraId="0AAEA5AB" w14:textId="2D08264E" w:rsidR="00D45F1B" w:rsidRDefault="000C07E1" w:rsidP="00D45F1B">
      <w:pPr>
        <w:pStyle w:val="ListParagraph"/>
        <w:numPr>
          <w:ilvl w:val="0"/>
          <w:numId w:val="3"/>
        </w:numPr>
      </w:pPr>
      <w:r w:rsidRPr="00322261">
        <w:t>Lista de nomes e contatos dos seus vizinhos</w:t>
      </w:r>
      <w:r>
        <w:t xml:space="preserve"> </w:t>
      </w:r>
    </w:p>
    <w:p w14:paraId="15DF786E" w14:textId="4E0FB309" w:rsidR="00D45F1B" w:rsidRDefault="000C07E1" w:rsidP="00D45F1B">
      <w:pPr>
        <w:pStyle w:val="ListParagraph"/>
        <w:numPr>
          <w:ilvl w:val="0"/>
          <w:numId w:val="3"/>
        </w:numPr>
      </w:pPr>
      <w:r w:rsidRPr="00322261">
        <w:t>Uma lista de números de cartões de crédito e contas bancárias</w:t>
      </w:r>
      <w:r>
        <w:t xml:space="preserve"> </w:t>
      </w:r>
    </w:p>
    <w:p w14:paraId="7B629279" w14:textId="1839D657" w:rsidR="00D45F1B" w:rsidRDefault="000C07E1" w:rsidP="00D45F1B">
      <w:pPr>
        <w:pStyle w:val="ListParagraph"/>
        <w:numPr>
          <w:ilvl w:val="0"/>
          <w:numId w:val="3"/>
        </w:numPr>
      </w:pPr>
      <w:r w:rsidRPr="00322261">
        <w:t>Documentos importantes num local seco</w:t>
      </w:r>
      <w:r>
        <w:t xml:space="preserve"> </w:t>
      </w:r>
    </w:p>
    <w:p w14:paraId="2A5D5E78" w14:textId="7B946669" w:rsidR="00D45F1B" w:rsidRDefault="000C07E1" w:rsidP="00D45F1B">
      <w:pPr>
        <w:pStyle w:val="ListParagraph"/>
        <w:numPr>
          <w:ilvl w:val="0"/>
          <w:numId w:val="3"/>
        </w:numPr>
      </w:pPr>
      <w:r>
        <w:t>Backup digital de registos</w:t>
      </w:r>
    </w:p>
    <w:p w14:paraId="594269EC" w14:textId="695D51AC" w:rsidR="00D45F1B" w:rsidRDefault="000C07E1" w:rsidP="00D45F1B">
      <w:pPr>
        <w:pStyle w:val="ListParagraph"/>
        <w:numPr>
          <w:ilvl w:val="0"/>
          <w:numId w:val="3"/>
        </w:numPr>
      </w:pPr>
      <w:r w:rsidRPr="00322261">
        <w:t>Chaves extra da sua casa e carro</w:t>
      </w:r>
      <w:r>
        <w:t xml:space="preserve"> </w:t>
      </w:r>
    </w:p>
    <w:p w14:paraId="19548FBD" w14:textId="471A44B9" w:rsidR="00D45F1B" w:rsidRDefault="000C07E1" w:rsidP="00D45F1B">
      <w:pPr>
        <w:pStyle w:val="ListParagraph"/>
        <w:numPr>
          <w:ilvl w:val="0"/>
          <w:numId w:val="3"/>
        </w:numPr>
      </w:pPr>
      <w:r>
        <w:t>Dinheiro</w:t>
      </w:r>
      <w:r w:rsidR="00D45F1B">
        <w:t>, ID</w:t>
      </w:r>
    </w:p>
    <w:p w14:paraId="135893EE" w14:textId="2EC28804" w:rsidR="00D45F1B" w:rsidRDefault="000C07E1" w:rsidP="00D45F1B">
      <w:pPr>
        <w:pStyle w:val="ListParagraph"/>
        <w:numPr>
          <w:ilvl w:val="0"/>
          <w:numId w:val="3"/>
        </w:numPr>
      </w:pPr>
      <w:r w:rsidRPr="00322261">
        <w:t>Medicamentos suficientes para uma semana e cópia das receitas</w:t>
      </w:r>
      <w:r>
        <w:t xml:space="preserve"> </w:t>
      </w:r>
    </w:p>
    <w:p w14:paraId="6E6EBCA8" w14:textId="57EFD2EF" w:rsidR="00D45F1B" w:rsidRDefault="000C07E1" w:rsidP="00D45F1B">
      <w:pPr>
        <w:pStyle w:val="ListParagraph"/>
        <w:numPr>
          <w:ilvl w:val="0"/>
          <w:numId w:val="3"/>
        </w:numPr>
      </w:pPr>
      <w:r w:rsidRPr="00322261">
        <w:t>Arrange COM ANTECEDÊNCIA necessidades especiais (oxigénio, insulina)</w:t>
      </w:r>
    </w:p>
    <w:p w14:paraId="68CFB117" w14:textId="77777777" w:rsidR="000C07E1" w:rsidRPr="00322261" w:rsidRDefault="000C07E1" w:rsidP="000C07E1">
      <w:pPr>
        <w:pStyle w:val="ListParagraph"/>
        <w:numPr>
          <w:ilvl w:val="0"/>
          <w:numId w:val="3"/>
        </w:numPr>
      </w:pPr>
      <w:r>
        <w:t>U</w:t>
      </w:r>
      <w:r w:rsidRPr="00322261">
        <w:t>m par extra de óculos, pilhas sobressalentes para aparelhos de ouvido e outros dispositivos.</w:t>
      </w:r>
    </w:p>
    <w:p w14:paraId="5007E142" w14:textId="77777777" w:rsidR="00D45F1B" w:rsidRPr="00022ABC" w:rsidRDefault="00D45F1B" w:rsidP="00D45F1B">
      <w:pPr>
        <w:rPr>
          <w:sz w:val="20"/>
          <w:szCs w:val="20"/>
        </w:rPr>
      </w:pPr>
    </w:p>
    <w:p w14:paraId="6C8E0716" w14:textId="1A484989" w:rsidR="000C07E1" w:rsidRDefault="000C07E1" w:rsidP="000C07E1">
      <w:pPr>
        <w:jc w:val="center"/>
        <w:rPr>
          <w:b/>
        </w:rPr>
      </w:pPr>
      <w:r w:rsidRPr="000C07E1">
        <w:rPr>
          <w:b/>
        </w:rPr>
        <w:t>À MEDIDA QUE A TEMPESTADE SE APROXIMA</w:t>
      </w:r>
    </w:p>
    <w:p w14:paraId="08A50276" w14:textId="14C6C6E3" w:rsidR="00CB0C90" w:rsidRPr="00322261" w:rsidRDefault="00CB0C90" w:rsidP="00CB0C90">
      <w:pPr>
        <w:pStyle w:val="ListParagraph"/>
        <w:numPr>
          <w:ilvl w:val="0"/>
          <w:numId w:val="9"/>
        </w:numPr>
      </w:pPr>
      <w:r w:rsidRPr="00322261">
        <w:t>Recolha chuva em barris.</w:t>
      </w:r>
    </w:p>
    <w:p w14:paraId="3D5C0B8F" w14:textId="77777777" w:rsidR="00CB0C90" w:rsidRPr="00322261" w:rsidRDefault="00CB0C90" w:rsidP="00CB0C90">
      <w:pPr>
        <w:pStyle w:val="ListParagraph"/>
        <w:numPr>
          <w:ilvl w:val="0"/>
          <w:numId w:val="9"/>
        </w:numPr>
      </w:pPr>
      <w:r w:rsidRPr="00322261">
        <w:t>Prepare um kit de ferramentas para reparos e remoção de detritos da tempestade.</w:t>
      </w:r>
    </w:p>
    <w:p w14:paraId="0F344A9D" w14:textId="77777777" w:rsidR="00CB0C90" w:rsidRPr="00322261" w:rsidRDefault="00CB0C90" w:rsidP="00CB0C90">
      <w:pPr>
        <w:pStyle w:val="ListParagraph"/>
        <w:numPr>
          <w:ilvl w:val="0"/>
          <w:numId w:val="9"/>
        </w:numPr>
      </w:pPr>
      <w:r w:rsidRPr="00322261">
        <w:t>Assegure-se que todas as janelas e portas estão trancadas com segurança.</w:t>
      </w:r>
    </w:p>
    <w:p w14:paraId="641F1E75" w14:textId="77777777" w:rsidR="00CB0C90" w:rsidRPr="00322261" w:rsidRDefault="00CB0C90" w:rsidP="00CB0C90">
      <w:pPr>
        <w:pStyle w:val="ListParagraph"/>
        <w:numPr>
          <w:ilvl w:val="0"/>
          <w:numId w:val="9"/>
        </w:numPr>
      </w:pPr>
      <w:r w:rsidRPr="00322261">
        <w:t>Tenha à mão duct tape, plastic sheeting, ou tarp.</w:t>
      </w:r>
    </w:p>
    <w:p w14:paraId="18E05BE7" w14:textId="77777777" w:rsidR="00CB0C90" w:rsidRPr="00322261" w:rsidRDefault="00CB0C90" w:rsidP="002E536E">
      <w:pPr>
        <w:pStyle w:val="ListParagraph"/>
        <w:numPr>
          <w:ilvl w:val="0"/>
          <w:numId w:val="9"/>
        </w:numPr>
      </w:pPr>
      <w:r w:rsidRPr="00322261">
        <w:t>Arrume a mobília do jardim &amp; outros ítens.</w:t>
      </w:r>
    </w:p>
    <w:p w14:paraId="723267E2" w14:textId="77777777" w:rsidR="00CB0C90" w:rsidRPr="00322261" w:rsidRDefault="00CB0C90" w:rsidP="002E536E">
      <w:pPr>
        <w:pStyle w:val="ListParagraph"/>
        <w:numPr>
          <w:ilvl w:val="0"/>
          <w:numId w:val="9"/>
        </w:numPr>
      </w:pPr>
      <w:r w:rsidRPr="00322261">
        <w:t>Encha os tanques dos seus veículos caso haja interrupção de fornecimento de combustível?   (você não tem para onde ir).</w:t>
      </w:r>
    </w:p>
    <w:p w14:paraId="12C8476F" w14:textId="799EE02F" w:rsidR="00CB0C90" w:rsidRPr="00322261" w:rsidRDefault="00CB0C90" w:rsidP="002E536E">
      <w:pPr>
        <w:pStyle w:val="ListParagraph"/>
        <w:numPr>
          <w:ilvl w:val="0"/>
          <w:numId w:val="9"/>
        </w:numPr>
      </w:pPr>
      <w:r w:rsidRPr="00322261">
        <w:t xml:space="preserve">Cheque os seus vizinhos antes, durante (se fôr seguro), e depois da tempestade para ver se </w:t>
      </w:r>
      <w:r>
        <w:t>e</w:t>
      </w:r>
      <w:r w:rsidRPr="00322261">
        <w:t>les precisam de ajuda.</w:t>
      </w:r>
    </w:p>
    <w:p w14:paraId="28692A64" w14:textId="77777777" w:rsidR="00CB0C90" w:rsidRPr="00322261" w:rsidRDefault="00CB0C90" w:rsidP="002E536E">
      <w:pPr>
        <w:pStyle w:val="ListParagraph"/>
        <w:numPr>
          <w:ilvl w:val="0"/>
          <w:numId w:val="9"/>
        </w:numPr>
      </w:pPr>
      <w:r w:rsidRPr="00322261">
        <w:t>Partilhe o contato da sua família com os seus vizinhos.</w:t>
      </w:r>
    </w:p>
    <w:p w14:paraId="6CD828D5" w14:textId="68BFB52D" w:rsidR="00D45F1B" w:rsidRPr="00022ABC" w:rsidRDefault="00D45F1B" w:rsidP="002E536E">
      <w:pPr>
        <w:rPr>
          <w:sz w:val="20"/>
          <w:szCs w:val="20"/>
        </w:rPr>
      </w:pPr>
    </w:p>
    <w:p w14:paraId="0EFB1880" w14:textId="2725D2E7" w:rsidR="00D45F1B" w:rsidRDefault="002E536E" w:rsidP="00124FAF">
      <w:pPr>
        <w:jc w:val="center"/>
        <w:rPr>
          <w:b/>
        </w:rPr>
      </w:pPr>
      <w:r>
        <w:rPr>
          <w:b/>
        </w:rPr>
        <w:t>ENCONTRE ABRIGO SE F</w:t>
      </w:r>
      <w:r>
        <w:rPr>
          <w:rFonts w:ascii="Palatino Linotype" w:hAnsi="Palatino Linotype"/>
          <w:b/>
        </w:rPr>
        <w:t>Ô</w:t>
      </w:r>
      <w:r>
        <w:rPr>
          <w:b/>
        </w:rPr>
        <w:t>R NECESS</w:t>
      </w:r>
      <w:r>
        <w:rPr>
          <w:rFonts w:ascii="Palatino Linotype" w:hAnsi="Palatino Linotype"/>
          <w:b/>
        </w:rPr>
        <w:t>Á</w:t>
      </w:r>
      <w:r>
        <w:rPr>
          <w:b/>
        </w:rPr>
        <w:t>RIO</w:t>
      </w:r>
      <w:r w:rsidRPr="00E976D4">
        <w:rPr>
          <w:b/>
        </w:rPr>
        <w:t xml:space="preserve"> </w:t>
      </w:r>
    </w:p>
    <w:p w14:paraId="5A4A49A0" w14:textId="77777777" w:rsidR="002E536E" w:rsidRDefault="002E536E" w:rsidP="002E536E">
      <w:pPr>
        <w:pStyle w:val="ListParagraph"/>
        <w:numPr>
          <w:ilvl w:val="0"/>
          <w:numId w:val="10"/>
        </w:numPr>
      </w:pPr>
      <w:r>
        <w:t>Visite o website da sua cidade para abrigos locais e regionais.</w:t>
      </w:r>
    </w:p>
    <w:p w14:paraId="7118AA4D" w14:textId="6EF7707D" w:rsidR="002E536E" w:rsidRPr="002E536E" w:rsidRDefault="002E536E" w:rsidP="002E536E">
      <w:pPr>
        <w:pStyle w:val="ListParagraph"/>
        <w:numPr>
          <w:ilvl w:val="0"/>
          <w:numId w:val="10"/>
        </w:numPr>
        <w:rPr>
          <w:b/>
        </w:rPr>
      </w:pPr>
      <w:r>
        <w:t>Escute a WMVY para informa</w:t>
      </w:r>
      <w:r w:rsidRPr="002E536E">
        <w:rPr>
          <w:rFonts w:ascii="Palatino Linotype" w:hAnsi="Palatino Linotype"/>
        </w:rPr>
        <w:t>çõ</w:t>
      </w:r>
      <w:r>
        <w:t>es de emerg</w:t>
      </w:r>
      <w:r w:rsidRPr="002E536E">
        <w:rPr>
          <w:rFonts w:ascii="Palatino Linotype" w:hAnsi="Palatino Linotype"/>
        </w:rPr>
        <w:t>ê</w:t>
      </w:r>
      <w:r>
        <w:t>ncia importantes</w:t>
      </w:r>
    </w:p>
    <w:p w14:paraId="4227E505" w14:textId="77777777" w:rsidR="00D45F1B" w:rsidRPr="00022ABC" w:rsidRDefault="00D45F1B" w:rsidP="00D45F1B">
      <w:pPr>
        <w:rPr>
          <w:sz w:val="20"/>
          <w:szCs w:val="20"/>
        </w:rPr>
      </w:pPr>
    </w:p>
    <w:p w14:paraId="49B9AFFE" w14:textId="2BD2E410" w:rsidR="002E536E" w:rsidRDefault="002E536E" w:rsidP="002E536E">
      <w:pPr>
        <w:jc w:val="center"/>
        <w:rPr>
          <w:b/>
        </w:rPr>
      </w:pPr>
      <w:r w:rsidRPr="00C63538">
        <w:rPr>
          <w:b/>
        </w:rPr>
        <w:t>KIT DE ABRIGO</w:t>
      </w:r>
    </w:p>
    <w:p w14:paraId="544B80F4" w14:textId="77777777" w:rsidR="002E536E" w:rsidRPr="00C63538" w:rsidRDefault="002E536E" w:rsidP="002E536E">
      <w:pPr>
        <w:pStyle w:val="ListParagraph"/>
        <w:numPr>
          <w:ilvl w:val="0"/>
          <w:numId w:val="11"/>
        </w:numPr>
      </w:pPr>
      <w:r w:rsidRPr="00C63538">
        <w:t>Artigos de higiene pessoal, um cobertor ou saco cama, toalhete e toalha.</w:t>
      </w:r>
    </w:p>
    <w:p w14:paraId="6F9F0454" w14:textId="77777777" w:rsidR="002E536E" w:rsidRPr="00C63538" w:rsidRDefault="002E536E" w:rsidP="002E536E">
      <w:pPr>
        <w:pStyle w:val="ListParagraph"/>
        <w:numPr>
          <w:ilvl w:val="0"/>
          <w:numId w:val="11"/>
        </w:numPr>
      </w:pPr>
      <w:r w:rsidRPr="00C63538">
        <w:t>Roupas para 3 dias para cada pessoa.</w:t>
      </w:r>
    </w:p>
    <w:p w14:paraId="42760CBE" w14:textId="77777777" w:rsidR="002E536E" w:rsidRPr="00C63538" w:rsidRDefault="002E536E" w:rsidP="002E536E">
      <w:pPr>
        <w:pStyle w:val="ListParagraph"/>
        <w:numPr>
          <w:ilvl w:val="0"/>
          <w:numId w:val="11"/>
        </w:numPr>
      </w:pPr>
      <w:r w:rsidRPr="00C63538">
        <w:t>Coisas para entreter as crianças.</w:t>
      </w:r>
    </w:p>
    <w:p w14:paraId="45D3A32C" w14:textId="77777777" w:rsidR="002E536E" w:rsidRPr="00C63538" w:rsidRDefault="002E536E" w:rsidP="002E536E">
      <w:pPr>
        <w:pStyle w:val="ListParagraph"/>
        <w:numPr>
          <w:ilvl w:val="0"/>
          <w:numId w:val="11"/>
        </w:numPr>
      </w:pPr>
      <w:r w:rsidRPr="00C63538">
        <w:t>Comida, trela, transportador para animais de estimação.</w:t>
      </w:r>
    </w:p>
    <w:p w14:paraId="6327BA21" w14:textId="78002DB6" w:rsidR="002E536E" w:rsidRPr="00C63538" w:rsidRDefault="002E536E" w:rsidP="002E536E">
      <w:pPr>
        <w:pStyle w:val="ListParagraph"/>
        <w:numPr>
          <w:ilvl w:val="0"/>
          <w:numId w:val="11"/>
        </w:numPr>
      </w:pPr>
      <w:r w:rsidRPr="00C63538">
        <w:t>Dinheiro, ID</w:t>
      </w:r>
    </w:p>
    <w:sectPr w:rsidR="002E536E" w:rsidRPr="00C63538" w:rsidSect="00A528CE">
      <w:footerReference w:type="even" r:id="rId20"/>
      <w:footerReference w:type="default" r:id="rId21"/>
      <w:pgSz w:w="12240" w:h="15840"/>
      <w:pgMar w:top="180" w:right="1440" w:bottom="630" w:left="1440" w:header="720" w:footer="720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1BF09" w14:textId="77777777" w:rsidR="001720AD" w:rsidRDefault="001720AD">
      <w:r>
        <w:separator/>
      </w:r>
    </w:p>
  </w:endnote>
  <w:endnote w:type="continuationSeparator" w:id="0">
    <w:p w14:paraId="05024D28" w14:textId="77777777" w:rsidR="001720AD" w:rsidRDefault="00172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643013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542035" w14:textId="4EE24A8A" w:rsidR="00A528CE" w:rsidRDefault="00A528CE" w:rsidP="006A7AB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0E7966" w14:textId="77777777" w:rsidR="00A528CE" w:rsidRDefault="00A528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81365" w14:textId="258DEE8C" w:rsidR="00D45F1B" w:rsidRPr="00022ABC" w:rsidRDefault="009E15EB" w:rsidP="00D45F1B">
    <w:pPr>
      <w:pStyle w:val="NormalWeb"/>
      <w:shd w:val="clear" w:color="auto" w:fill="FFFFFF"/>
      <w:jc w:val="center"/>
      <w:rPr>
        <w:b/>
        <w:bCs/>
        <w:sz w:val="22"/>
        <w:szCs w:val="22"/>
      </w:rPr>
    </w:pPr>
    <w:r w:rsidRPr="00022ABC">
      <w:rPr>
        <w:b/>
        <w:bCs/>
        <w:sz w:val="22"/>
        <w:szCs w:val="22"/>
      </w:rPr>
      <w:t>Informações Adicionais de Preparação para um Furacão</w:t>
    </w:r>
    <w:r w:rsidR="00D45F1B" w:rsidRPr="00022ABC">
      <w:rPr>
        <w:b/>
        <w:bCs/>
        <w:sz w:val="22"/>
        <w:szCs w:val="22"/>
      </w:rPr>
      <w:t xml:space="preserve">: </w:t>
    </w:r>
    <w:r w:rsidR="00D45F1B" w:rsidRPr="00022ABC">
      <w:rPr>
        <w:b/>
        <w:bCs/>
        <w:color w:val="4472C4" w:themeColor="accent1"/>
        <w:sz w:val="22"/>
        <w:szCs w:val="22"/>
      </w:rPr>
      <w:t>https://www.mass.gov/doc/homeowners-handbook-to-prepare-for-coastal-hazards/download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C0DFF" w14:textId="77777777" w:rsidR="001720AD" w:rsidRDefault="001720AD">
      <w:r>
        <w:separator/>
      </w:r>
    </w:p>
  </w:footnote>
  <w:footnote w:type="continuationSeparator" w:id="0">
    <w:p w14:paraId="58F49C68" w14:textId="77777777" w:rsidR="001720AD" w:rsidRDefault="00172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D6EF2"/>
    <w:multiLevelType w:val="hybridMultilevel"/>
    <w:tmpl w:val="37981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02345"/>
    <w:multiLevelType w:val="hybridMultilevel"/>
    <w:tmpl w:val="7860933C"/>
    <w:styleLink w:val="Bullets"/>
    <w:lvl w:ilvl="0" w:tplc="EEC47EFE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7AB014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56FE54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DA1022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E23632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4626FA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C49FB0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F67744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DA403A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5767CF4"/>
    <w:multiLevelType w:val="hybridMultilevel"/>
    <w:tmpl w:val="59569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53CEF"/>
    <w:multiLevelType w:val="hybridMultilevel"/>
    <w:tmpl w:val="DB1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120B7"/>
    <w:multiLevelType w:val="hybridMultilevel"/>
    <w:tmpl w:val="8C08A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D4FA3"/>
    <w:multiLevelType w:val="hybridMultilevel"/>
    <w:tmpl w:val="95D48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A5119"/>
    <w:multiLevelType w:val="hybridMultilevel"/>
    <w:tmpl w:val="E1FE842C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7" w15:restartNumberingAfterBreak="0">
    <w:nsid w:val="5F9F129D"/>
    <w:multiLevelType w:val="hybridMultilevel"/>
    <w:tmpl w:val="EC007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F7529"/>
    <w:multiLevelType w:val="hybridMultilevel"/>
    <w:tmpl w:val="7860933C"/>
    <w:numStyleLink w:val="Bullets"/>
  </w:abstractNum>
  <w:abstractNum w:abstractNumId="9" w15:restartNumberingAfterBreak="0">
    <w:nsid w:val="6F9E469B"/>
    <w:multiLevelType w:val="hybridMultilevel"/>
    <w:tmpl w:val="EF44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A4669"/>
    <w:multiLevelType w:val="hybridMultilevel"/>
    <w:tmpl w:val="0BC6E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9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0B4"/>
    <w:rsid w:val="00022ABC"/>
    <w:rsid w:val="000711B3"/>
    <w:rsid w:val="00077AD8"/>
    <w:rsid w:val="000C07E1"/>
    <w:rsid w:val="000E5B5B"/>
    <w:rsid w:val="00124FAF"/>
    <w:rsid w:val="001720AD"/>
    <w:rsid w:val="00180BFF"/>
    <w:rsid w:val="002010DF"/>
    <w:rsid w:val="00207164"/>
    <w:rsid w:val="00231876"/>
    <w:rsid w:val="002752B4"/>
    <w:rsid w:val="00290C10"/>
    <w:rsid w:val="002C4D0F"/>
    <w:rsid w:val="002E536E"/>
    <w:rsid w:val="002F20D6"/>
    <w:rsid w:val="00326C4C"/>
    <w:rsid w:val="0033104E"/>
    <w:rsid w:val="00343CBC"/>
    <w:rsid w:val="003950B4"/>
    <w:rsid w:val="003A40A4"/>
    <w:rsid w:val="003B20C3"/>
    <w:rsid w:val="003B7DF2"/>
    <w:rsid w:val="003E6A3C"/>
    <w:rsid w:val="00430665"/>
    <w:rsid w:val="004527B5"/>
    <w:rsid w:val="004850B4"/>
    <w:rsid w:val="004962B1"/>
    <w:rsid w:val="004D3E5C"/>
    <w:rsid w:val="0055296F"/>
    <w:rsid w:val="0056253E"/>
    <w:rsid w:val="00657667"/>
    <w:rsid w:val="006667FC"/>
    <w:rsid w:val="00667987"/>
    <w:rsid w:val="00686827"/>
    <w:rsid w:val="00697018"/>
    <w:rsid w:val="006F1091"/>
    <w:rsid w:val="00701841"/>
    <w:rsid w:val="007343D2"/>
    <w:rsid w:val="00744DE9"/>
    <w:rsid w:val="007B1ED1"/>
    <w:rsid w:val="008171C9"/>
    <w:rsid w:val="00841573"/>
    <w:rsid w:val="00872114"/>
    <w:rsid w:val="008C37BC"/>
    <w:rsid w:val="008E22F4"/>
    <w:rsid w:val="009E15EB"/>
    <w:rsid w:val="009E7381"/>
    <w:rsid w:val="00A14A43"/>
    <w:rsid w:val="00A163FE"/>
    <w:rsid w:val="00A528CE"/>
    <w:rsid w:val="00AE6CDF"/>
    <w:rsid w:val="00AF49A6"/>
    <w:rsid w:val="00B06A05"/>
    <w:rsid w:val="00B56080"/>
    <w:rsid w:val="00BA0F46"/>
    <w:rsid w:val="00BC623F"/>
    <w:rsid w:val="00C06D24"/>
    <w:rsid w:val="00C12D0F"/>
    <w:rsid w:val="00C4562E"/>
    <w:rsid w:val="00C518D0"/>
    <w:rsid w:val="00C61009"/>
    <w:rsid w:val="00CB0C90"/>
    <w:rsid w:val="00CF3EF7"/>
    <w:rsid w:val="00D33A7E"/>
    <w:rsid w:val="00D45F1B"/>
    <w:rsid w:val="00DF7A37"/>
    <w:rsid w:val="00E321BF"/>
    <w:rsid w:val="00E44376"/>
    <w:rsid w:val="00E50E7C"/>
    <w:rsid w:val="00E9368B"/>
    <w:rsid w:val="00EB59BA"/>
    <w:rsid w:val="00EC4EA3"/>
    <w:rsid w:val="00EE4BF2"/>
    <w:rsid w:val="00F352BC"/>
    <w:rsid w:val="00F72ECE"/>
    <w:rsid w:val="00FA0E85"/>
    <w:rsid w:val="00FC3167"/>
    <w:rsid w:val="00FE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5B3B3"/>
  <w15:docId w15:val="{CE4A03D3-0FAC-6447-A6D5-8A844A9D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0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563C1"/>
      <w:u w:val="single" w:color="0563C1"/>
    </w:rPr>
  </w:style>
  <w:style w:type="numbering" w:customStyle="1" w:styleId="Bullets">
    <w:name w:val="Bullets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950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0B4"/>
    <w:rPr>
      <w:rFonts w:eastAsia="Times New Roman"/>
      <w:sz w:val="24"/>
      <w:szCs w:val="24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rsid w:val="003950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0B4"/>
    <w:rPr>
      <w:rFonts w:eastAsia="Times New Roman"/>
      <w:sz w:val="24"/>
      <w:szCs w:val="24"/>
      <w:bdr w:val="none" w:sz="0" w:space="0" w:color="auto"/>
    </w:rPr>
  </w:style>
  <w:style w:type="character" w:styleId="PageNumber">
    <w:name w:val="page number"/>
    <w:basedOn w:val="DefaultParagraphFont"/>
    <w:uiPriority w:val="99"/>
    <w:semiHidden/>
    <w:unhideWhenUsed/>
    <w:rsid w:val="003950B4"/>
  </w:style>
  <w:style w:type="character" w:customStyle="1" w:styleId="apple-converted-space">
    <w:name w:val="apple-converted-space"/>
    <w:basedOn w:val="DefaultParagraphFont"/>
    <w:rsid w:val="00697018"/>
  </w:style>
  <w:style w:type="paragraph" w:styleId="ListParagraph">
    <w:name w:val="List Paragraph"/>
    <w:basedOn w:val="Normal"/>
    <w:uiPriority w:val="34"/>
    <w:qFormat/>
    <w:rsid w:val="00E4437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45F1B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D45F1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45F1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45F1B"/>
    <w:rPr>
      <w:color w:val="FF00FF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12D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8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7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38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95753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23924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635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838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1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167979">
                                                          <w:blockQuote w:val="1"/>
                                                          <w:marLeft w:val="75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4" w:color="000000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765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379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6992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324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0947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2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1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4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32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50410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95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24490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08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937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112037">
                                                          <w:blockQuote w:val="1"/>
                                                          <w:marLeft w:val="75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4" w:color="000000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914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463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8809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4050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2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3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9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0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5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8715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72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13336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8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102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9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8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6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4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2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94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0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91239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35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253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72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074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976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121769">
                                                          <w:blockQuote w:val="1"/>
                                                          <w:marLeft w:val="75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4" w:color="000000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44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77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7854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1921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76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yperlink" Target="https://www.nhc.noaa.gov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www.mass.gov/info-details/build-an-emergency-ki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ss.gov/info-details/make-a-family-emergency-plan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public.coderedweb.com/CNE/en-US/978F92D50FBE?fbclid=IwAR3RDTiucEKwX_HNDDq7EKNi3VwHnzUl3jw0j-NSaJ8I1pTqr-VMSUEXUBE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://www.mvy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emd@westtisbury-ma.gov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3751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maddie</dc:creator>
  <cp:lastModifiedBy>Martina Thornton</cp:lastModifiedBy>
  <cp:revision>2</cp:revision>
  <dcterms:created xsi:type="dcterms:W3CDTF">2020-08-03T16:56:00Z</dcterms:created>
  <dcterms:modified xsi:type="dcterms:W3CDTF">2020-08-03T16:56:00Z</dcterms:modified>
</cp:coreProperties>
</file>